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1953" w:rsidRDefault="00A41953" w:rsidP="00A41953">
      <w:pPr>
        <w:spacing w:after="0"/>
        <w:jc w:val="center"/>
        <w:rPr>
          <w:rFonts w:ascii="Times New Roman" w:hAnsi="Times New Roman" w:cs="Times New Roman"/>
          <w:b/>
          <w:sz w:val="24"/>
        </w:rPr>
      </w:pPr>
      <w:r>
        <w:rPr>
          <w:rFonts w:ascii="Times New Roman" w:hAnsi="Times New Roman" w:cs="Times New Roman"/>
          <w:b/>
          <w:sz w:val="24"/>
        </w:rPr>
        <w:tab/>
        <w:t>BOROUGH OF LIGONIER</w:t>
      </w:r>
    </w:p>
    <w:p w:rsidR="00A41953" w:rsidRDefault="00A41953" w:rsidP="00A41953">
      <w:pPr>
        <w:spacing w:after="0"/>
        <w:jc w:val="center"/>
        <w:rPr>
          <w:rFonts w:ascii="Times New Roman" w:hAnsi="Times New Roman" w:cs="Times New Roman"/>
          <w:b/>
          <w:sz w:val="24"/>
        </w:rPr>
      </w:pPr>
      <w:r>
        <w:rPr>
          <w:rFonts w:ascii="Times New Roman" w:hAnsi="Times New Roman" w:cs="Times New Roman"/>
          <w:b/>
          <w:sz w:val="24"/>
        </w:rPr>
        <w:t xml:space="preserve">COUNTY OF WESTMORELAND </w:t>
      </w:r>
    </w:p>
    <w:p w:rsidR="00A41953" w:rsidRDefault="00A41953" w:rsidP="00A41953">
      <w:pPr>
        <w:spacing w:after="0"/>
        <w:jc w:val="center"/>
        <w:rPr>
          <w:rFonts w:ascii="Times New Roman" w:hAnsi="Times New Roman" w:cs="Times New Roman"/>
          <w:b/>
          <w:sz w:val="24"/>
        </w:rPr>
      </w:pPr>
      <w:r>
        <w:rPr>
          <w:rFonts w:ascii="Times New Roman" w:hAnsi="Times New Roman" w:cs="Times New Roman"/>
          <w:b/>
          <w:sz w:val="24"/>
        </w:rPr>
        <w:t>COMMONWEALTH OF PENNSYLVANIA</w:t>
      </w:r>
    </w:p>
    <w:p w:rsidR="00ED2977" w:rsidRDefault="00ED2977" w:rsidP="00A41953">
      <w:pPr>
        <w:spacing w:after="0"/>
        <w:jc w:val="center"/>
        <w:rPr>
          <w:rFonts w:ascii="Times New Roman" w:hAnsi="Times New Roman" w:cs="Times New Roman"/>
          <w:b/>
          <w:sz w:val="24"/>
        </w:rPr>
      </w:pPr>
    </w:p>
    <w:p w:rsidR="00A41953" w:rsidRDefault="00A41953" w:rsidP="00A41953">
      <w:pPr>
        <w:spacing w:after="0"/>
        <w:jc w:val="center"/>
        <w:rPr>
          <w:rFonts w:ascii="Times New Roman" w:hAnsi="Times New Roman" w:cs="Times New Roman"/>
          <w:b/>
          <w:sz w:val="24"/>
        </w:rPr>
      </w:pPr>
      <w:r>
        <w:rPr>
          <w:rFonts w:ascii="Times New Roman" w:hAnsi="Times New Roman" w:cs="Times New Roman"/>
          <w:b/>
          <w:sz w:val="24"/>
        </w:rPr>
        <w:t>Ordinance No. ___________</w:t>
      </w:r>
    </w:p>
    <w:p w:rsidR="00ED2977" w:rsidRDefault="00ED2977" w:rsidP="00ED2977">
      <w:pPr>
        <w:spacing w:after="0"/>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r>
    </w:p>
    <w:p w:rsidR="00ED2977" w:rsidRDefault="00ED2977" w:rsidP="00ED2977">
      <w:pPr>
        <w:spacing w:after="0"/>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t xml:space="preserve">AN ORDINANCE MODIFYING ORDINANCE NO. 576 (ENACTED </w:t>
      </w:r>
    </w:p>
    <w:p w:rsidR="00ED2977" w:rsidRPr="00D02F58" w:rsidRDefault="00ED2977" w:rsidP="00ED2977">
      <w:pPr>
        <w:spacing w:after="0"/>
        <w:rPr>
          <w:rFonts w:ascii="Times New Roman" w:hAnsi="Times New Roman" w:cs="Times New Roman"/>
          <w:b/>
          <w:sz w:val="24"/>
        </w:rPr>
      </w:pPr>
      <w:r>
        <w:rPr>
          <w:rFonts w:ascii="Times New Roman" w:hAnsi="Times New Roman" w:cs="Times New Roman"/>
          <w:b/>
          <w:sz w:val="24"/>
        </w:rPr>
        <w:tab/>
      </w:r>
      <w:r>
        <w:rPr>
          <w:rFonts w:ascii="Times New Roman" w:hAnsi="Times New Roman" w:cs="Times New Roman"/>
          <w:b/>
          <w:sz w:val="24"/>
        </w:rPr>
        <w:tab/>
        <w:t>JUNE 11, 2020) – STORMWATER MANAGEMENT ORDINANCE</w:t>
      </w:r>
    </w:p>
    <w:p w:rsidR="00941C4E" w:rsidRDefault="00941C4E" w:rsidP="00941C4E">
      <w:pPr>
        <w:spacing w:after="0" w:line="240" w:lineRule="auto"/>
        <w:jc w:val="center"/>
        <w:rPr>
          <w:rFonts w:ascii="Times New Roman" w:hAnsi="Times New Roman" w:cs="Times New Roman"/>
          <w:sz w:val="24"/>
        </w:rPr>
      </w:pPr>
    </w:p>
    <w:p w:rsidR="005D510F" w:rsidRPr="00D02F58" w:rsidRDefault="005D510F" w:rsidP="00941C4E">
      <w:pPr>
        <w:spacing w:after="0" w:line="240" w:lineRule="auto"/>
        <w:jc w:val="center"/>
        <w:rPr>
          <w:rFonts w:ascii="Times New Roman" w:hAnsi="Times New Roman" w:cs="Times New Roman"/>
          <w:sz w:val="24"/>
        </w:rPr>
      </w:pPr>
    </w:p>
    <w:p w:rsidR="00656A29" w:rsidRDefault="00941C4E" w:rsidP="00836653">
      <w:pPr>
        <w:spacing w:after="0" w:line="480" w:lineRule="auto"/>
        <w:jc w:val="both"/>
        <w:rPr>
          <w:rFonts w:ascii="Times New Roman" w:hAnsi="Times New Roman" w:cs="Times New Roman"/>
          <w:sz w:val="24"/>
        </w:rPr>
      </w:pPr>
      <w:r w:rsidRPr="00D02F58">
        <w:rPr>
          <w:rFonts w:ascii="Times New Roman" w:hAnsi="Times New Roman" w:cs="Times New Roman"/>
          <w:sz w:val="24"/>
        </w:rPr>
        <w:tab/>
        <w:t>WHEREAS,</w:t>
      </w:r>
      <w:r w:rsidR="00836653">
        <w:rPr>
          <w:rFonts w:ascii="Times New Roman" w:hAnsi="Times New Roman" w:cs="Times New Roman"/>
          <w:sz w:val="24"/>
        </w:rPr>
        <w:t xml:space="preserve"> pursuant to the authority vested in the Borough of Ligonier (hereinafter “Borough”) by the Pennsylvania Borough Code (53 P.S. §46008), the Borough desires to enact an Ordinance modifying Ordinance No. 576 to define Equivalent Residential Units, fees</w:t>
      </w:r>
      <w:r w:rsidR="00D74617">
        <w:rPr>
          <w:rFonts w:ascii="Times New Roman" w:hAnsi="Times New Roman" w:cs="Times New Roman"/>
          <w:sz w:val="24"/>
        </w:rPr>
        <w:t xml:space="preserve">, </w:t>
      </w:r>
      <w:r w:rsidR="00836653">
        <w:rPr>
          <w:rFonts w:ascii="Times New Roman" w:hAnsi="Times New Roman" w:cs="Times New Roman"/>
          <w:sz w:val="24"/>
        </w:rPr>
        <w:t>credits</w:t>
      </w:r>
      <w:r w:rsidR="00D74617">
        <w:rPr>
          <w:rFonts w:ascii="Times New Roman" w:hAnsi="Times New Roman" w:cs="Times New Roman"/>
          <w:sz w:val="24"/>
        </w:rPr>
        <w:t xml:space="preserve"> and enforcement</w:t>
      </w:r>
      <w:r w:rsidR="00836653">
        <w:rPr>
          <w:rFonts w:ascii="Times New Roman" w:hAnsi="Times New Roman" w:cs="Times New Roman"/>
          <w:sz w:val="24"/>
        </w:rPr>
        <w:t xml:space="preserve">.  </w:t>
      </w:r>
      <w:r w:rsidR="00836653">
        <w:rPr>
          <w:rFonts w:ascii="Times New Roman" w:hAnsi="Times New Roman" w:cs="Times New Roman"/>
          <w:b/>
          <w:sz w:val="24"/>
        </w:rPr>
        <w:t>This Ordinance amends and supplements Borough of Ligonier Ordinance No. 576 adopted June 11, 2020.</w:t>
      </w:r>
    </w:p>
    <w:p w:rsidR="00CF7AB1" w:rsidRPr="00D02F58" w:rsidRDefault="004A6045" w:rsidP="00836653">
      <w:pPr>
        <w:spacing w:after="0" w:line="480" w:lineRule="auto"/>
        <w:jc w:val="both"/>
        <w:rPr>
          <w:rFonts w:ascii="Times New Roman" w:hAnsi="Times New Roman" w:cs="Times New Roman"/>
          <w:sz w:val="24"/>
        </w:rPr>
      </w:pPr>
      <w:r w:rsidRPr="00D02F58">
        <w:rPr>
          <w:rFonts w:ascii="Times New Roman" w:hAnsi="Times New Roman" w:cs="Times New Roman"/>
          <w:sz w:val="24"/>
        </w:rPr>
        <w:tab/>
      </w:r>
      <w:r w:rsidR="00311064" w:rsidRPr="00D02F58">
        <w:rPr>
          <w:rFonts w:ascii="Times New Roman" w:hAnsi="Times New Roman" w:cs="Times New Roman"/>
          <w:sz w:val="24"/>
        </w:rPr>
        <w:t xml:space="preserve">NOW, THEREFORE, </w:t>
      </w:r>
      <w:r w:rsidR="00CF7AB1">
        <w:rPr>
          <w:rFonts w:ascii="Times New Roman" w:hAnsi="Times New Roman" w:cs="Times New Roman"/>
          <w:sz w:val="24"/>
        </w:rPr>
        <w:t xml:space="preserve">BE IT ORDAINED and ENACTED, </w:t>
      </w:r>
      <w:r w:rsidR="00836653">
        <w:rPr>
          <w:rFonts w:ascii="Times New Roman" w:hAnsi="Times New Roman" w:cs="Times New Roman"/>
          <w:sz w:val="24"/>
        </w:rPr>
        <w:t>and it is hereby ordained and enacted by the Borough Council of the Borough of Ligonier, Westmoreland County, Pennsylvania, as follows:</w:t>
      </w:r>
    </w:p>
    <w:p w:rsidR="00DA330E" w:rsidRDefault="00836653" w:rsidP="00836653">
      <w:pPr>
        <w:spacing w:after="0" w:line="480" w:lineRule="auto"/>
        <w:ind w:firstLine="720"/>
        <w:jc w:val="both"/>
        <w:rPr>
          <w:rFonts w:ascii="Times New Roman" w:hAnsi="Times New Roman" w:cs="Times New Roman"/>
          <w:sz w:val="24"/>
        </w:rPr>
      </w:pPr>
      <w:r w:rsidRPr="00836653">
        <w:rPr>
          <w:rFonts w:ascii="Times New Roman" w:hAnsi="Times New Roman" w:cs="Times New Roman"/>
          <w:b/>
          <w:sz w:val="24"/>
        </w:rPr>
        <w:t>SECTION 2.</w:t>
      </w:r>
      <w:r>
        <w:rPr>
          <w:rFonts w:ascii="Times New Roman" w:hAnsi="Times New Roman" w:cs="Times New Roman"/>
          <w:sz w:val="24"/>
        </w:rPr>
        <w:t xml:space="preserve"> </w:t>
      </w:r>
      <w:r w:rsidRPr="00836653">
        <w:rPr>
          <w:rFonts w:ascii="Times New Roman" w:hAnsi="Times New Roman" w:cs="Times New Roman"/>
          <w:b/>
          <w:sz w:val="24"/>
          <w:u w:val="single"/>
        </w:rPr>
        <w:t>DEFINITIONS</w:t>
      </w:r>
      <w:r>
        <w:rPr>
          <w:rFonts w:ascii="Times New Roman" w:hAnsi="Times New Roman" w:cs="Times New Roman"/>
          <w:sz w:val="24"/>
        </w:rPr>
        <w:t xml:space="preserve"> shall be amended to include:</w:t>
      </w:r>
    </w:p>
    <w:p w:rsidR="00836653" w:rsidRDefault="00836653" w:rsidP="00836653">
      <w:pPr>
        <w:spacing w:after="0" w:line="480" w:lineRule="auto"/>
        <w:ind w:firstLine="720"/>
        <w:jc w:val="both"/>
        <w:rPr>
          <w:rFonts w:ascii="Times New Roman" w:hAnsi="Times New Roman" w:cs="Times New Roman"/>
          <w:sz w:val="24"/>
        </w:rPr>
      </w:pPr>
      <w:r>
        <w:rPr>
          <w:rFonts w:ascii="Times New Roman" w:hAnsi="Times New Roman" w:cs="Times New Roman"/>
          <w:b/>
          <w:sz w:val="24"/>
        </w:rPr>
        <w:t>Equivalent Residential Unit</w:t>
      </w:r>
      <w:r>
        <w:rPr>
          <w:rFonts w:ascii="Times New Roman" w:hAnsi="Times New Roman" w:cs="Times New Roman"/>
          <w:sz w:val="24"/>
        </w:rPr>
        <w:t xml:space="preserve"> – Measure of impervious groundcover</w:t>
      </w:r>
      <w:bookmarkStart w:id="0" w:name="_GoBack"/>
      <w:bookmarkEnd w:id="0"/>
      <w:r>
        <w:rPr>
          <w:rFonts w:ascii="Times New Roman" w:hAnsi="Times New Roman" w:cs="Times New Roman"/>
          <w:sz w:val="24"/>
        </w:rPr>
        <w:t xml:space="preserve"> of typical single household detached residential property used in assessing fees for each property </w:t>
      </w:r>
      <w:r w:rsidR="00D74617">
        <w:rPr>
          <w:rFonts w:ascii="Times New Roman" w:hAnsi="Times New Roman" w:cs="Times New Roman"/>
          <w:sz w:val="24"/>
        </w:rPr>
        <w:t xml:space="preserve">that </w:t>
      </w:r>
      <w:r>
        <w:rPr>
          <w:rFonts w:ascii="Times New Roman" w:hAnsi="Times New Roman" w:cs="Times New Roman"/>
          <w:sz w:val="24"/>
        </w:rPr>
        <w:t xml:space="preserve">has been determined to be </w:t>
      </w:r>
      <w:r w:rsidR="008F12AD">
        <w:rPr>
          <w:rFonts w:ascii="Times New Roman" w:hAnsi="Times New Roman" w:cs="Times New Roman"/>
          <w:sz w:val="24"/>
        </w:rPr>
        <w:t>2400</w:t>
      </w:r>
      <w:r>
        <w:rPr>
          <w:rFonts w:ascii="Times New Roman" w:hAnsi="Times New Roman" w:cs="Times New Roman"/>
          <w:sz w:val="24"/>
        </w:rPr>
        <w:t xml:space="preserve"> square feet.</w:t>
      </w:r>
    </w:p>
    <w:p w:rsidR="00836653" w:rsidRDefault="007D31FC" w:rsidP="00836653">
      <w:pPr>
        <w:spacing w:after="0" w:line="480" w:lineRule="auto"/>
        <w:ind w:firstLine="720"/>
        <w:jc w:val="both"/>
        <w:rPr>
          <w:rFonts w:ascii="Times New Roman" w:hAnsi="Times New Roman" w:cs="Times New Roman"/>
          <w:sz w:val="24"/>
        </w:rPr>
      </w:pPr>
      <w:r>
        <w:rPr>
          <w:rFonts w:ascii="Times New Roman" w:hAnsi="Times New Roman" w:cs="Times New Roman"/>
          <w:b/>
          <w:sz w:val="24"/>
        </w:rPr>
        <w:t>Ligonier Borough Stormwater Authority</w:t>
      </w:r>
      <w:r>
        <w:rPr>
          <w:rFonts w:ascii="Times New Roman" w:hAnsi="Times New Roman" w:cs="Times New Roman"/>
          <w:sz w:val="24"/>
        </w:rPr>
        <w:t xml:space="preserve"> – The Municipal Authority formed by the Borough of Ligonier pursuant to the Pennsylvania Municipal Authorities Act 153 Pa. C.S.A. §5601 et. seq. as amended and supplemented to administer, manage and maintain the stormwater facilities and programs of the Borough of Ligonier.  See, </w:t>
      </w:r>
      <w:r w:rsidR="00D74617">
        <w:rPr>
          <w:rFonts w:ascii="Times New Roman" w:hAnsi="Times New Roman" w:cs="Times New Roman"/>
          <w:sz w:val="24"/>
        </w:rPr>
        <w:t xml:space="preserve">Borough of Ligonier </w:t>
      </w:r>
      <w:r>
        <w:rPr>
          <w:rFonts w:ascii="Times New Roman" w:hAnsi="Times New Roman" w:cs="Times New Roman"/>
          <w:sz w:val="24"/>
        </w:rPr>
        <w:t>Ordinance No. 589.</w:t>
      </w:r>
    </w:p>
    <w:p w:rsidR="00836653" w:rsidRDefault="00836653" w:rsidP="00836653">
      <w:pPr>
        <w:spacing w:after="0" w:line="480" w:lineRule="auto"/>
        <w:ind w:firstLine="720"/>
        <w:jc w:val="both"/>
        <w:rPr>
          <w:rFonts w:ascii="Times New Roman" w:hAnsi="Times New Roman" w:cs="Times New Roman"/>
          <w:sz w:val="24"/>
        </w:rPr>
      </w:pPr>
      <w:r>
        <w:rPr>
          <w:rFonts w:ascii="Times New Roman" w:hAnsi="Times New Roman" w:cs="Times New Roman"/>
          <w:b/>
          <w:sz w:val="24"/>
        </w:rPr>
        <w:t xml:space="preserve">SECTION 7. </w:t>
      </w:r>
      <w:r>
        <w:rPr>
          <w:rFonts w:ascii="Times New Roman" w:hAnsi="Times New Roman" w:cs="Times New Roman"/>
          <w:b/>
          <w:sz w:val="24"/>
          <w:u w:val="single"/>
        </w:rPr>
        <w:t>FEES</w:t>
      </w:r>
      <w:r>
        <w:rPr>
          <w:rFonts w:ascii="Times New Roman" w:hAnsi="Times New Roman" w:cs="Times New Roman"/>
          <w:sz w:val="24"/>
        </w:rPr>
        <w:t xml:space="preserve"> shall be amended to include:</w:t>
      </w:r>
    </w:p>
    <w:p w:rsidR="00836653" w:rsidRDefault="00836653" w:rsidP="00836653">
      <w:pPr>
        <w:spacing w:after="0" w:line="480" w:lineRule="auto"/>
        <w:ind w:firstLine="720"/>
        <w:jc w:val="both"/>
        <w:rPr>
          <w:rFonts w:ascii="Times New Roman" w:hAnsi="Times New Roman" w:cs="Times New Roman"/>
          <w:sz w:val="24"/>
        </w:rPr>
      </w:pPr>
      <w:r>
        <w:rPr>
          <w:rFonts w:ascii="Times New Roman" w:hAnsi="Times New Roman" w:cs="Times New Roman"/>
          <w:b/>
          <w:sz w:val="24"/>
        </w:rPr>
        <w:t>Section 7.3:</w:t>
      </w:r>
      <w:r>
        <w:rPr>
          <w:rFonts w:ascii="Times New Roman" w:hAnsi="Times New Roman" w:cs="Times New Roman"/>
          <w:sz w:val="24"/>
        </w:rPr>
        <w:t xml:space="preserve">  User fees shall be applied to all lots, buildings and parcels (with the exception of parcels/buildings owned by the Commonwealth of Pennsylvania) within the Borough.</w:t>
      </w:r>
    </w:p>
    <w:p w:rsidR="00836653" w:rsidRDefault="00836653" w:rsidP="00836653">
      <w:pPr>
        <w:spacing w:after="0" w:line="480" w:lineRule="auto"/>
        <w:ind w:firstLine="720"/>
        <w:jc w:val="both"/>
        <w:rPr>
          <w:rFonts w:ascii="Times New Roman" w:hAnsi="Times New Roman" w:cs="Times New Roman"/>
          <w:sz w:val="24"/>
        </w:rPr>
      </w:pPr>
      <w:r>
        <w:rPr>
          <w:rFonts w:ascii="Times New Roman" w:hAnsi="Times New Roman" w:cs="Times New Roman"/>
          <w:b/>
          <w:sz w:val="24"/>
        </w:rPr>
        <w:lastRenderedPageBreak/>
        <w:t xml:space="preserve">Section 7.4:  </w:t>
      </w:r>
      <w:r>
        <w:rPr>
          <w:rFonts w:ascii="Times New Roman" w:hAnsi="Times New Roman" w:cs="Times New Roman"/>
          <w:sz w:val="24"/>
        </w:rPr>
        <w:t>All rates, charges, penalties, interest, collection fees, court filing fees, attorneys’ fees and cost of satisfaction shall constitute elements of a municipal lien that may be attached to the real property.</w:t>
      </w:r>
    </w:p>
    <w:p w:rsidR="006663BA" w:rsidRDefault="00836653" w:rsidP="00836653">
      <w:pPr>
        <w:spacing w:after="0" w:line="480" w:lineRule="auto"/>
        <w:ind w:firstLine="720"/>
        <w:jc w:val="both"/>
        <w:rPr>
          <w:rFonts w:ascii="Times New Roman" w:hAnsi="Times New Roman" w:cs="Times New Roman"/>
          <w:sz w:val="24"/>
        </w:rPr>
      </w:pPr>
      <w:r>
        <w:rPr>
          <w:rFonts w:ascii="Times New Roman" w:hAnsi="Times New Roman" w:cs="Times New Roman"/>
          <w:b/>
          <w:sz w:val="24"/>
        </w:rPr>
        <w:t>Section 7.5:</w:t>
      </w:r>
      <w:r>
        <w:rPr>
          <w:rFonts w:ascii="Times New Roman" w:hAnsi="Times New Roman" w:cs="Times New Roman"/>
          <w:sz w:val="24"/>
        </w:rPr>
        <w:t xml:space="preserve">  The Ligonier Borough Stormwater Authority shall establish a credit policy </w:t>
      </w:r>
      <w:r w:rsidR="006663BA">
        <w:rPr>
          <w:rFonts w:ascii="Times New Roman" w:hAnsi="Times New Roman" w:cs="Times New Roman"/>
          <w:sz w:val="24"/>
        </w:rPr>
        <w:t>that property owners can seek to mitigate fees imposed pursuant to Section 7.3.</w:t>
      </w:r>
      <w:r w:rsidR="00D74617">
        <w:rPr>
          <w:rFonts w:ascii="Times New Roman" w:hAnsi="Times New Roman" w:cs="Times New Roman"/>
          <w:sz w:val="24"/>
        </w:rPr>
        <w:t xml:space="preserve">  The credit policy will be administered through the Ligonier Borough Stormwater Authority’s Rules and Regulations.</w:t>
      </w:r>
    </w:p>
    <w:p w:rsidR="006663BA" w:rsidRDefault="006663BA" w:rsidP="00836653">
      <w:pPr>
        <w:spacing w:after="0" w:line="480" w:lineRule="auto"/>
        <w:ind w:firstLine="720"/>
        <w:jc w:val="both"/>
        <w:rPr>
          <w:rFonts w:ascii="Times New Roman" w:hAnsi="Times New Roman" w:cs="Times New Roman"/>
          <w:sz w:val="24"/>
        </w:rPr>
      </w:pPr>
      <w:r>
        <w:rPr>
          <w:rFonts w:ascii="Times New Roman" w:hAnsi="Times New Roman" w:cs="Times New Roman"/>
          <w:b/>
          <w:sz w:val="24"/>
        </w:rPr>
        <w:t xml:space="preserve">SECTION 9. </w:t>
      </w:r>
      <w:r>
        <w:rPr>
          <w:rFonts w:ascii="Times New Roman" w:hAnsi="Times New Roman" w:cs="Times New Roman"/>
          <w:b/>
          <w:sz w:val="24"/>
          <w:u w:val="single"/>
        </w:rPr>
        <w:t>ENFORCEMENT AND PENALTIES</w:t>
      </w:r>
      <w:r>
        <w:rPr>
          <w:rFonts w:ascii="Times New Roman" w:hAnsi="Times New Roman" w:cs="Times New Roman"/>
          <w:sz w:val="24"/>
        </w:rPr>
        <w:t xml:space="preserve"> shall be amended to include:</w:t>
      </w:r>
    </w:p>
    <w:p w:rsidR="001B710B" w:rsidRDefault="001B710B" w:rsidP="00836653">
      <w:pPr>
        <w:spacing w:after="0" w:line="480" w:lineRule="auto"/>
        <w:ind w:firstLine="720"/>
        <w:jc w:val="both"/>
        <w:rPr>
          <w:rFonts w:ascii="Times New Roman" w:hAnsi="Times New Roman" w:cs="Times New Roman"/>
          <w:sz w:val="24"/>
        </w:rPr>
      </w:pPr>
      <w:r>
        <w:rPr>
          <w:rFonts w:ascii="Times New Roman" w:hAnsi="Times New Roman" w:cs="Times New Roman"/>
          <w:b/>
          <w:sz w:val="24"/>
        </w:rPr>
        <w:t xml:space="preserve">Section 9.1.D.:  </w:t>
      </w:r>
      <w:r>
        <w:rPr>
          <w:rFonts w:ascii="Times New Roman" w:hAnsi="Times New Roman" w:cs="Times New Roman"/>
          <w:sz w:val="24"/>
        </w:rPr>
        <w:t>The Ligonier Borough Stormwater Authority is a municipal entity and representative of the Borough authorized to enforce the Fee provisions contained in Section 7.</w:t>
      </w:r>
    </w:p>
    <w:p w:rsidR="001B710B" w:rsidRDefault="001B710B" w:rsidP="00836653">
      <w:pPr>
        <w:spacing w:after="0" w:line="480" w:lineRule="auto"/>
        <w:ind w:firstLine="720"/>
        <w:jc w:val="both"/>
        <w:rPr>
          <w:rFonts w:ascii="Times New Roman" w:hAnsi="Times New Roman" w:cs="Times New Roman"/>
          <w:sz w:val="24"/>
        </w:rPr>
      </w:pPr>
      <w:r>
        <w:rPr>
          <w:rFonts w:ascii="Times New Roman" w:hAnsi="Times New Roman" w:cs="Times New Roman"/>
          <w:sz w:val="24"/>
        </w:rPr>
        <w:t xml:space="preserve">Severability: If any word, phrase, section, sentence, clause or part of this Ordinance is for any reason found to be unconstitutional, illegal or invalid, such unconstitutionality, invalidity or illegality shall not affect, or impair any of the remaining words, phrases, sections, sentences, clauses or parts of this Ordinance.  It is hereby declared to be the intent of the Borough Council of the Borough of Ligonier that this Ordinance would not have been adopted had such </w:t>
      </w:r>
      <w:r w:rsidR="00A06B45">
        <w:rPr>
          <w:rFonts w:ascii="Times New Roman" w:hAnsi="Times New Roman" w:cs="Times New Roman"/>
          <w:sz w:val="24"/>
        </w:rPr>
        <w:t>unconstitutional, illegal or invalid word, phrase, section, sentence, clause or part thereof been included therein.  The Borough of Ligonier reserves the right to amend this Ordinance or any portion thereof from time to time as it deems advisable in the best interests of the promotion of the purposes and intent of this Ordinance and the effective administration thereof.</w:t>
      </w:r>
    </w:p>
    <w:p w:rsidR="00A06B45" w:rsidRDefault="00A06B45" w:rsidP="00836653">
      <w:pPr>
        <w:spacing w:after="0" w:line="480" w:lineRule="auto"/>
        <w:ind w:firstLine="720"/>
        <w:jc w:val="both"/>
        <w:rPr>
          <w:rFonts w:ascii="Times New Roman" w:hAnsi="Times New Roman" w:cs="Times New Roman"/>
          <w:sz w:val="24"/>
        </w:rPr>
      </w:pPr>
      <w:r>
        <w:rPr>
          <w:rFonts w:ascii="Times New Roman" w:hAnsi="Times New Roman" w:cs="Times New Roman"/>
          <w:sz w:val="24"/>
        </w:rPr>
        <w:t>Repealer: All ordinances and part of ordinances inconsistent with this ordinance are hereby repealed.</w:t>
      </w:r>
    </w:p>
    <w:p w:rsidR="00FF2233" w:rsidRDefault="00FF2233" w:rsidP="00FF2233">
      <w:pPr>
        <w:spacing w:after="0" w:line="480" w:lineRule="auto"/>
        <w:ind w:firstLine="720"/>
        <w:rPr>
          <w:rFonts w:ascii="Times New Roman" w:hAnsi="Times New Roman" w:cs="Times New Roman"/>
          <w:b/>
          <w:sz w:val="24"/>
        </w:rPr>
      </w:pPr>
      <w:r>
        <w:rPr>
          <w:rFonts w:ascii="Times New Roman" w:hAnsi="Times New Roman" w:cs="Times New Roman"/>
          <w:b/>
          <w:sz w:val="24"/>
        </w:rPr>
        <w:t xml:space="preserve">SECTION 8. </w:t>
      </w:r>
      <w:r w:rsidR="00ED2977" w:rsidRPr="00FF2233">
        <w:rPr>
          <w:rFonts w:ascii="Times New Roman" w:hAnsi="Times New Roman" w:cs="Times New Roman"/>
          <w:b/>
          <w:sz w:val="24"/>
          <w:u w:val="single"/>
        </w:rPr>
        <w:t>EFFECTIVE</w:t>
      </w:r>
      <w:r w:rsidRPr="00FF2233">
        <w:rPr>
          <w:rFonts w:ascii="Times New Roman" w:hAnsi="Times New Roman" w:cs="Times New Roman"/>
          <w:b/>
          <w:sz w:val="24"/>
          <w:u w:val="single"/>
        </w:rPr>
        <w:t xml:space="preserve"> DATE</w:t>
      </w:r>
    </w:p>
    <w:p w:rsidR="00FF2233" w:rsidRDefault="00FF2233" w:rsidP="00FF2233">
      <w:pPr>
        <w:spacing w:after="0" w:line="480" w:lineRule="auto"/>
        <w:ind w:firstLine="720"/>
        <w:rPr>
          <w:rFonts w:ascii="Times New Roman" w:hAnsi="Times New Roman" w:cs="Times New Roman"/>
          <w:sz w:val="24"/>
        </w:rPr>
      </w:pPr>
      <w:r>
        <w:rPr>
          <w:rFonts w:ascii="Times New Roman" w:hAnsi="Times New Roman" w:cs="Times New Roman"/>
          <w:sz w:val="24"/>
        </w:rPr>
        <w:t>This Ordinance shall be effected upon enactment</w:t>
      </w:r>
    </w:p>
    <w:p w:rsidR="00FF2233" w:rsidRPr="00FF2233" w:rsidRDefault="00FF2233" w:rsidP="00FF2233">
      <w:pPr>
        <w:spacing w:after="0" w:line="480" w:lineRule="auto"/>
        <w:ind w:firstLine="720"/>
        <w:rPr>
          <w:rFonts w:ascii="Times New Roman" w:hAnsi="Times New Roman" w:cs="Times New Roman"/>
          <w:sz w:val="24"/>
        </w:rPr>
      </w:pPr>
    </w:p>
    <w:p w:rsidR="00B61F82" w:rsidRDefault="00311064" w:rsidP="00353773">
      <w:pPr>
        <w:spacing w:after="0" w:line="240" w:lineRule="auto"/>
        <w:rPr>
          <w:rFonts w:ascii="Times New Roman" w:hAnsi="Times New Roman" w:cs="Times New Roman"/>
          <w:sz w:val="24"/>
        </w:rPr>
      </w:pPr>
      <w:r w:rsidRPr="00D02F58">
        <w:rPr>
          <w:rFonts w:ascii="Times New Roman" w:hAnsi="Times New Roman" w:cs="Times New Roman"/>
          <w:sz w:val="24"/>
        </w:rPr>
        <w:lastRenderedPageBreak/>
        <w:tab/>
      </w:r>
      <w:r w:rsidR="00FF2233" w:rsidRPr="00FF2233">
        <w:rPr>
          <w:rFonts w:ascii="Times New Roman" w:hAnsi="Times New Roman" w:cs="Times New Roman"/>
          <w:b/>
          <w:sz w:val="24"/>
        </w:rPr>
        <w:t>ENACTED AND ORDAINED</w:t>
      </w:r>
      <w:r w:rsidR="00FF2233">
        <w:rPr>
          <w:rFonts w:ascii="Times New Roman" w:hAnsi="Times New Roman" w:cs="Times New Roman"/>
          <w:sz w:val="24"/>
        </w:rPr>
        <w:t xml:space="preserve"> this _____________day of ______________, 2026 by </w:t>
      </w:r>
      <w:r w:rsidR="00FF2233" w:rsidRPr="00FF2233">
        <w:rPr>
          <w:rFonts w:ascii="Times New Roman" w:hAnsi="Times New Roman" w:cs="Times New Roman"/>
          <w:b/>
          <w:sz w:val="28"/>
        </w:rPr>
        <w:t>Borough Council of Ligonier</w:t>
      </w:r>
    </w:p>
    <w:p w:rsidR="005D510F" w:rsidRPr="00D02F58" w:rsidRDefault="005D510F" w:rsidP="00353773">
      <w:pPr>
        <w:spacing w:after="0" w:line="240" w:lineRule="auto"/>
        <w:rPr>
          <w:rFonts w:ascii="Times New Roman" w:hAnsi="Times New Roman" w:cs="Times New Roman"/>
          <w:sz w:val="24"/>
        </w:rPr>
      </w:pPr>
    </w:p>
    <w:p w:rsidR="00632504" w:rsidRPr="00D02F58" w:rsidRDefault="00632504" w:rsidP="00353773">
      <w:pPr>
        <w:spacing w:after="0" w:line="240" w:lineRule="auto"/>
        <w:ind w:left="4320" w:hanging="4320"/>
        <w:rPr>
          <w:rFonts w:ascii="Times New Roman" w:hAnsi="Times New Roman" w:cs="Times New Roman"/>
          <w:sz w:val="24"/>
        </w:rPr>
      </w:pPr>
    </w:p>
    <w:p w:rsidR="00311064" w:rsidRPr="00D02F58" w:rsidRDefault="00311064" w:rsidP="00353773">
      <w:pPr>
        <w:spacing w:after="0" w:line="240" w:lineRule="auto"/>
        <w:ind w:left="4320" w:hanging="4320"/>
        <w:rPr>
          <w:rFonts w:ascii="Times New Roman" w:hAnsi="Times New Roman" w:cs="Times New Roman"/>
          <w:sz w:val="24"/>
        </w:rPr>
      </w:pPr>
      <w:r w:rsidRPr="00D02F58">
        <w:rPr>
          <w:rFonts w:ascii="Times New Roman" w:hAnsi="Times New Roman" w:cs="Times New Roman"/>
          <w:sz w:val="24"/>
        </w:rPr>
        <w:t>ATTEST:</w:t>
      </w:r>
      <w:r w:rsidRPr="00D02F58">
        <w:rPr>
          <w:rFonts w:ascii="Times New Roman" w:hAnsi="Times New Roman" w:cs="Times New Roman"/>
          <w:sz w:val="24"/>
        </w:rPr>
        <w:tab/>
      </w:r>
      <w:r w:rsidR="00FF2233">
        <w:rPr>
          <w:rFonts w:ascii="Times New Roman" w:hAnsi="Times New Roman" w:cs="Times New Roman"/>
          <w:sz w:val="24"/>
        </w:rPr>
        <w:tab/>
      </w:r>
      <w:r w:rsidR="00FF2233">
        <w:rPr>
          <w:rFonts w:ascii="Times New Roman" w:hAnsi="Times New Roman" w:cs="Times New Roman"/>
          <w:sz w:val="24"/>
        </w:rPr>
        <w:tab/>
      </w:r>
      <w:r w:rsidR="00381E94" w:rsidRPr="00FF2233">
        <w:rPr>
          <w:rFonts w:ascii="Times New Roman" w:hAnsi="Times New Roman" w:cs="Times New Roman"/>
          <w:b/>
          <w:sz w:val="24"/>
        </w:rPr>
        <w:t>BOROUGH OF LIGONIER</w:t>
      </w:r>
    </w:p>
    <w:p w:rsidR="00353773" w:rsidRPr="00D02F58" w:rsidRDefault="00353773" w:rsidP="00353773">
      <w:pPr>
        <w:spacing w:after="0" w:line="240" w:lineRule="auto"/>
        <w:ind w:left="4320" w:hanging="4320"/>
        <w:rPr>
          <w:rFonts w:ascii="Times New Roman" w:hAnsi="Times New Roman" w:cs="Times New Roman"/>
          <w:sz w:val="24"/>
        </w:rPr>
      </w:pPr>
    </w:p>
    <w:p w:rsidR="005D510F" w:rsidRDefault="004954BA" w:rsidP="00353773">
      <w:pPr>
        <w:spacing w:after="0" w:line="240" w:lineRule="auto"/>
        <w:rPr>
          <w:rFonts w:ascii="Times New Roman" w:hAnsi="Times New Roman" w:cs="Times New Roman"/>
          <w:sz w:val="24"/>
        </w:rPr>
      </w:pPr>
      <w:r w:rsidRPr="00D02F58">
        <w:rPr>
          <w:rFonts w:ascii="Times New Roman" w:hAnsi="Times New Roman" w:cs="Times New Roman"/>
          <w:sz w:val="24"/>
        </w:rPr>
        <w:t>_________________________</w:t>
      </w:r>
      <w:r w:rsidRPr="00D02F58">
        <w:rPr>
          <w:rFonts w:ascii="Times New Roman" w:hAnsi="Times New Roman" w:cs="Times New Roman"/>
          <w:sz w:val="24"/>
        </w:rPr>
        <w:tab/>
      </w:r>
      <w:r w:rsidRPr="00D02F58">
        <w:rPr>
          <w:rFonts w:ascii="Times New Roman" w:hAnsi="Times New Roman" w:cs="Times New Roman"/>
          <w:sz w:val="24"/>
        </w:rPr>
        <w:tab/>
      </w:r>
      <w:r w:rsidR="00FF2233">
        <w:rPr>
          <w:rFonts w:ascii="Times New Roman" w:hAnsi="Times New Roman" w:cs="Times New Roman"/>
          <w:sz w:val="24"/>
        </w:rPr>
        <w:tab/>
      </w:r>
      <w:r w:rsidR="00FF2233">
        <w:rPr>
          <w:rFonts w:ascii="Times New Roman" w:hAnsi="Times New Roman" w:cs="Times New Roman"/>
          <w:sz w:val="24"/>
        </w:rPr>
        <w:tab/>
      </w:r>
      <w:proofErr w:type="gramStart"/>
      <w:r w:rsidR="00353773" w:rsidRPr="00D02F58">
        <w:rPr>
          <w:rFonts w:ascii="Times New Roman" w:hAnsi="Times New Roman" w:cs="Times New Roman"/>
          <w:sz w:val="24"/>
        </w:rPr>
        <w:t>By</w:t>
      </w:r>
      <w:proofErr w:type="gramEnd"/>
      <w:r w:rsidR="00353773" w:rsidRPr="00D02F58">
        <w:rPr>
          <w:rFonts w:ascii="Times New Roman" w:hAnsi="Times New Roman" w:cs="Times New Roman"/>
          <w:sz w:val="24"/>
        </w:rPr>
        <w:t xml:space="preserve">: </w:t>
      </w:r>
      <w:r w:rsidRPr="00D02F58">
        <w:rPr>
          <w:rFonts w:ascii="Times New Roman" w:hAnsi="Times New Roman" w:cs="Times New Roman"/>
          <w:sz w:val="24"/>
        </w:rPr>
        <w:t>_________________________</w:t>
      </w:r>
      <w:r w:rsidRPr="00D02F58">
        <w:rPr>
          <w:rFonts w:ascii="Times New Roman" w:hAnsi="Times New Roman" w:cs="Times New Roman"/>
          <w:sz w:val="24"/>
        </w:rPr>
        <w:br/>
      </w:r>
      <w:r w:rsidR="00FF2233">
        <w:rPr>
          <w:rFonts w:ascii="Times New Roman" w:hAnsi="Times New Roman" w:cs="Times New Roman"/>
          <w:sz w:val="24"/>
        </w:rPr>
        <w:tab/>
      </w:r>
      <w:r w:rsidR="00381E94">
        <w:rPr>
          <w:rFonts w:ascii="Times New Roman" w:hAnsi="Times New Roman" w:cs="Times New Roman"/>
          <w:sz w:val="24"/>
        </w:rPr>
        <w:t>Secretary</w:t>
      </w:r>
      <w:r w:rsidRPr="00D02F58">
        <w:rPr>
          <w:rFonts w:ascii="Times New Roman" w:hAnsi="Times New Roman" w:cs="Times New Roman"/>
          <w:sz w:val="24"/>
        </w:rPr>
        <w:tab/>
      </w:r>
      <w:r w:rsidR="00A06B45">
        <w:rPr>
          <w:rFonts w:ascii="Times New Roman" w:hAnsi="Times New Roman" w:cs="Times New Roman"/>
          <w:sz w:val="24"/>
        </w:rPr>
        <w:tab/>
      </w:r>
      <w:r w:rsidR="00A06B45">
        <w:rPr>
          <w:rFonts w:ascii="Times New Roman" w:hAnsi="Times New Roman" w:cs="Times New Roman"/>
          <w:sz w:val="24"/>
        </w:rPr>
        <w:tab/>
      </w:r>
      <w:r w:rsidRPr="00D02F58">
        <w:rPr>
          <w:rFonts w:ascii="Times New Roman" w:hAnsi="Times New Roman" w:cs="Times New Roman"/>
          <w:sz w:val="24"/>
        </w:rPr>
        <w:tab/>
      </w:r>
      <w:r w:rsidRPr="00D02F58">
        <w:rPr>
          <w:rFonts w:ascii="Times New Roman" w:hAnsi="Times New Roman" w:cs="Times New Roman"/>
          <w:sz w:val="24"/>
        </w:rPr>
        <w:tab/>
      </w:r>
      <w:r w:rsidR="00FF2233">
        <w:rPr>
          <w:rFonts w:ascii="Times New Roman" w:hAnsi="Times New Roman" w:cs="Times New Roman"/>
          <w:sz w:val="24"/>
        </w:rPr>
        <w:tab/>
      </w:r>
      <w:r w:rsidR="00FF2233">
        <w:rPr>
          <w:rFonts w:ascii="Times New Roman" w:hAnsi="Times New Roman" w:cs="Times New Roman"/>
          <w:sz w:val="24"/>
        </w:rPr>
        <w:tab/>
        <w:t xml:space="preserve">          </w:t>
      </w:r>
      <w:r w:rsidR="00DA330E">
        <w:rPr>
          <w:rFonts w:ascii="Times New Roman" w:hAnsi="Times New Roman" w:cs="Times New Roman"/>
          <w:sz w:val="24"/>
        </w:rPr>
        <w:t>President</w:t>
      </w:r>
      <w:r w:rsidR="00DA330E">
        <w:rPr>
          <w:rFonts w:ascii="Times New Roman" w:hAnsi="Times New Roman" w:cs="Times New Roman"/>
          <w:sz w:val="24"/>
        </w:rPr>
        <w:tab/>
      </w:r>
      <w:r w:rsidRPr="00D02F58">
        <w:rPr>
          <w:rFonts w:ascii="Times New Roman" w:hAnsi="Times New Roman" w:cs="Times New Roman"/>
          <w:sz w:val="24"/>
        </w:rPr>
        <w:tab/>
      </w:r>
    </w:p>
    <w:p w:rsidR="005D510F" w:rsidRDefault="005D510F" w:rsidP="00353773">
      <w:pPr>
        <w:spacing w:after="0" w:line="240" w:lineRule="auto"/>
        <w:rPr>
          <w:rFonts w:ascii="Times New Roman" w:hAnsi="Times New Roman" w:cs="Times New Roman"/>
          <w:sz w:val="24"/>
        </w:rPr>
      </w:pPr>
    </w:p>
    <w:p w:rsidR="00DA330E" w:rsidRDefault="00DA330E" w:rsidP="00353773">
      <w:pPr>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p>
    <w:p w:rsidR="00A06B45" w:rsidRDefault="00FF2233" w:rsidP="00FF2233">
      <w:pPr>
        <w:spacing w:after="0" w:line="240" w:lineRule="auto"/>
        <w:jc w:val="center"/>
        <w:rPr>
          <w:rFonts w:ascii="Times New Roman" w:hAnsi="Times New Roman" w:cs="Times New Roman"/>
          <w:sz w:val="24"/>
        </w:rPr>
      </w:pPr>
      <w:r w:rsidRPr="00FF2233">
        <w:rPr>
          <w:rFonts w:ascii="Times New Roman" w:hAnsi="Times New Roman" w:cs="Times New Roman"/>
          <w:b/>
          <w:sz w:val="24"/>
        </w:rPr>
        <w:t>APPROVED</w:t>
      </w:r>
      <w:r>
        <w:rPr>
          <w:rFonts w:ascii="Times New Roman" w:hAnsi="Times New Roman" w:cs="Times New Roman"/>
          <w:sz w:val="24"/>
        </w:rPr>
        <w:t xml:space="preserve"> this ______day of _________, 2026</w:t>
      </w:r>
    </w:p>
    <w:p w:rsidR="00FF2233" w:rsidRDefault="00FF2233" w:rsidP="00FF2233">
      <w:pPr>
        <w:spacing w:after="0" w:line="240" w:lineRule="auto"/>
        <w:jc w:val="center"/>
        <w:rPr>
          <w:rFonts w:ascii="Times New Roman" w:hAnsi="Times New Roman" w:cs="Times New Roman"/>
          <w:sz w:val="24"/>
        </w:rPr>
      </w:pPr>
    </w:p>
    <w:p w:rsidR="00FF2233" w:rsidRDefault="00FF2233" w:rsidP="00FF2233">
      <w:pPr>
        <w:spacing w:after="0" w:line="240" w:lineRule="auto"/>
        <w:jc w:val="center"/>
        <w:rPr>
          <w:rFonts w:ascii="Times New Roman" w:hAnsi="Times New Roman" w:cs="Times New Roman"/>
          <w:sz w:val="24"/>
        </w:rPr>
      </w:pPr>
      <w:r>
        <w:rPr>
          <w:rFonts w:ascii="Times New Roman" w:hAnsi="Times New Roman" w:cs="Times New Roman"/>
          <w:sz w:val="24"/>
        </w:rPr>
        <w:t>____________________________</w:t>
      </w:r>
    </w:p>
    <w:p w:rsidR="00FF2233" w:rsidRDefault="00FF2233" w:rsidP="00FF2233">
      <w:pPr>
        <w:spacing w:after="0" w:line="240" w:lineRule="auto"/>
        <w:jc w:val="center"/>
        <w:rPr>
          <w:rFonts w:ascii="Times New Roman" w:hAnsi="Times New Roman" w:cs="Times New Roman"/>
          <w:sz w:val="24"/>
        </w:rPr>
      </w:pPr>
      <w:r>
        <w:rPr>
          <w:rFonts w:ascii="Times New Roman" w:hAnsi="Times New Roman" w:cs="Times New Roman"/>
          <w:sz w:val="24"/>
        </w:rPr>
        <w:t>Mayor</w:t>
      </w: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8F12AD" w:rsidRDefault="008F12AD" w:rsidP="00353773">
      <w:pPr>
        <w:spacing w:after="0" w:line="240" w:lineRule="auto"/>
        <w:rPr>
          <w:rFonts w:ascii="Times New Roman" w:hAnsi="Times New Roman" w:cs="Times New Roman"/>
          <w:sz w:val="24"/>
        </w:rPr>
      </w:pPr>
    </w:p>
    <w:p w:rsidR="008F12AD" w:rsidRDefault="008F12AD" w:rsidP="00353773">
      <w:pPr>
        <w:spacing w:after="0" w:line="240" w:lineRule="auto"/>
        <w:rPr>
          <w:rFonts w:ascii="Times New Roman" w:hAnsi="Times New Roman" w:cs="Times New Roman"/>
          <w:sz w:val="24"/>
        </w:rPr>
      </w:pPr>
    </w:p>
    <w:p w:rsidR="008F12AD" w:rsidRDefault="008F12AD" w:rsidP="00353773">
      <w:pPr>
        <w:spacing w:after="0" w:line="240" w:lineRule="auto"/>
        <w:rPr>
          <w:rFonts w:ascii="Times New Roman" w:hAnsi="Times New Roman" w:cs="Times New Roman"/>
          <w:sz w:val="24"/>
        </w:rPr>
      </w:pPr>
    </w:p>
    <w:p w:rsidR="008F12AD" w:rsidRDefault="008F12AD" w:rsidP="00353773">
      <w:pPr>
        <w:spacing w:after="0" w:line="240" w:lineRule="auto"/>
        <w:rPr>
          <w:rFonts w:ascii="Times New Roman" w:hAnsi="Times New Roman" w:cs="Times New Roman"/>
          <w:sz w:val="24"/>
        </w:rPr>
      </w:pPr>
    </w:p>
    <w:p w:rsidR="008F12AD" w:rsidRDefault="008F12AD" w:rsidP="00353773">
      <w:pPr>
        <w:spacing w:after="0" w:line="240" w:lineRule="auto"/>
        <w:rPr>
          <w:rFonts w:ascii="Times New Roman" w:hAnsi="Times New Roman" w:cs="Times New Roman"/>
          <w:sz w:val="24"/>
        </w:rPr>
      </w:pPr>
    </w:p>
    <w:p w:rsidR="008F12AD" w:rsidRDefault="008F12AD" w:rsidP="00353773">
      <w:pPr>
        <w:spacing w:after="0" w:line="240" w:lineRule="auto"/>
        <w:rPr>
          <w:rFonts w:ascii="Times New Roman" w:hAnsi="Times New Roman" w:cs="Times New Roman"/>
          <w:sz w:val="24"/>
        </w:rPr>
      </w:pPr>
    </w:p>
    <w:p w:rsidR="008F12AD" w:rsidRDefault="008F12AD" w:rsidP="00353773">
      <w:pPr>
        <w:spacing w:after="0" w:line="240" w:lineRule="auto"/>
        <w:rPr>
          <w:rFonts w:ascii="Times New Roman" w:hAnsi="Times New Roman" w:cs="Times New Roman"/>
          <w:sz w:val="24"/>
        </w:rPr>
      </w:pPr>
    </w:p>
    <w:p w:rsidR="008F12AD" w:rsidRDefault="008F12AD"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Default="00A06B45" w:rsidP="00353773">
      <w:pPr>
        <w:spacing w:after="0" w:line="240" w:lineRule="auto"/>
        <w:rPr>
          <w:rFonts w:ascii="Times New Roman" w:hAnsi="Times New Roman" w:cs="Times New Roman"/>
          <w:sz w:val="24"/>
        </w:rPr>
      </w:pPr>
    </w:p>
    <w:p w:rsidR="00A06B45" w:rsidRPr="003E3953" w:rsidRDefault="00A06B45" w:rsidP="003E3953">
      <w:pPr>
        <w:spacing w:after="0" w:line="240" w:lineRule="auto"/>
        <w:jc w:val="center"/>
        <w:rPr>
          <w:rFonts w:ascii="Times New Roman" w:hAnsi="Times New Roman" w:cs="Times New Roman"/>
          <w:b/>
          <w:sz w:val="24"/>
          <w:u w:val="single"/>
        </w:rPr>
      </w:pPr>
      <w:r w:rsidRPr="003E3953">
        <w:rPr>
          <w:rFonts w:ascii="Times New Roman" w:hAnsi="Times New Roman" w:cs="Times New Roman"/>
          <w:b/>
          <w:sz w:val="24"/>
          <w:u w:val="single"/>
        </w:rPr>
        <w:lastRenderedPageBreak/>
        <w:t>CERTIFICATION</w:t>
      </w:r>
    </w:p>
    <w:p w:rsidR="00A06B45" w:rsidRDefault="00A06B45" w:rsidP="00353773">
      <w:pPr>
        <w:spacing w:after="0" w:line="240" w:lineRule="auto"/>
        <w:rPr>
          <w:rFonts w:ascii="Times New Roman" w:hAnsi="Times New Roman" w:cs="Times New Roman"/>
          <w:sz w:val="24"/>
        </w:rPr>
      </w:pPr>
    </w:p>
    <w:p w:rsidR="00DA330E" w:rsidRDefault="00A06B45" w:rsidP="003E3953">
      <w:pPr>
        <w:spacing w:after="0" w:line="480" w:lineRule="auto"/>
        <w:jc w:val="both"/>
        <w:rPr>
          <w:rFonts w:ascii="Times New Roman" w:hAnsi="Times New Roman" w:cs="Times New Roman"/>
          <w:sz w:val="24"/>
        </w:rPr>
      </w:pPr>
      <w:r>
        <w:rPr>
          <w:rFonts w:ascii="Times New Roman" w:hAnsi="Times New Roman" w:cs="Times New Roman"/>
          <w:sz w:val="24"/>
        </w:rPr>
        <w:tab/>
        <w:t xml:space="preserve">I, Jan Shaw, duly qualified Borough Secretary of the Borough Council of the Borough of Ligonier, Westmoreland County, Pennsylvania, do hereby certify that the foregoing Ordinance No. </w:t>
      </w:r>
      <w:r w:rsidR="003E3953">
        <w:rPr>
          <w:rFonts w:ascii="Times New Roman" w:hAnsi="Times New Roman" w:cs="Times New Roman"/>
          <w:sz w:val="24"/>
        </w:rPr>
        <w:t>_</w:t>
      </w:r>
      <w:r>
        <w:rPr>
          <w:rFonts w:ascii="Times New Roman" w:hAnsi="Times New Roman" w:cs="Times New Roman"/>
          <w:sz w:val="24"/>
        </w:rPr>
        <w:t xml:space="preserve">______ is a true and correct copy of the original Ordinance </w:t>
      </w:r>
      <w:r w:rsidR="00A41953">
        <w:rPr>
          <w:rFonts w:ascii="Times New Roman" w:hAnsi="Times New Roman" w:cs="Times New Roman"/>
          <w:sz w:val="24"/>
        </w:rPr>
        <w:t>No. _</w:t>
      </w:r>
      <w:r w:rsidR="00A41953" w:rsidRPr="00A41953">
        <w:rPr>
          <w:rFonts w:ascii="Times New Roman" w:hAnsi="Times New Roman" w:cs="Times New Roman"/>
          <w:sz w:val="24"/>
          <w:u w:val="single"/>
        </w:rPr>
        <w:t>576</w:t>
      </w:r>
      <w:r w:rsidR="003E3953" w:rsidRPr="00A41953">
        <w:rPr>
          <w:rFonts w:ascii="Times New Roman" w:hAnsi="Times New Roman" w:cs="Times New Roman"/>
          <w:sz w:val="24"/>
          <w:u w:val="single"/>
        </w:rPr>
        <w:t>__</w:t>
      </w:r>
      <w:r w:rsidR="003E3953">
        <w:rPr>
          <w:rFonts w:ascii="Times New Roman" w:hAnsi="Times New Roman" w:cs="Times New Roman"/>
          <w:sz w:val="24"/>
        </w:rPr>
        <w:t xml:space="preserve"> duly passed and adopted by </w:t>
      </w:r>
      <w:r>
        <w:rPr>
          <w:rFonts w:ascii="Times New Roman" w:hAnsi="Times New Roman" w:cs="Times New Roman"/>
          <w:sz w:val="24"/>
        </w:rPr>
        <w:t>a majority vote of the Council of the Borough of Ligonier at a duly advertised and convened</w:t>
      </w:r>
      <w:r w:rsidR="00A41953">
        <w:rPr>
          <w:rFonts w:ascii="Times New Roman" w:hAnsi="Times New Roman" w:cs="Times New Roman"/>
          <w:sz w:val="24"/>
        </w:rPr>
        <w:t xml:space="preserve"> regular meeting held on the _</w:t>
      </w:r>
      <w:r w:rsidR="00A41953">
        <w:rPr>
          <w:rFonts w:ascii="Times New Roman" w:hAnsi="Times New Roman" w:cs="Times New Roman"/>
          <w:sz w:val="24"/>
          <w:u w:val="single"/>
        </w:rPr>
        <w:t xml:space="preserve">   </w:t>
      </w:r>
      <w:r w:rsidR="00A41953">
        <w:rPr>
          <w:rFonts w:ascii="Times New Roman" w:hAnsi="Times New Roman" w:cs="Times New Roman"/>
          <w:sz w:val="24"/>
        </w:rPr>
        <w:t>__ day of _</w:t>
      </w:r>
      <w:r w:rsidR="00A41953">
        <w:rPr>
          <w:rFonts w:ascii="Times New Roman" w:hAnsi="Times New Roman" w:cs="Times New Roman"/>
          <w:sz w:val="24"/>
          <w:u w:val="single"/>
        </w:rPr>
        <w:t xml:space="preserve">        </w:t>
      </w:r>
      <w:r>
        <w:rPr>
          <w:rFonts w:ascii="Times New Roman" w:hAnsi="Times New Roman" w:cs="Times New Roman"/>
          <w:sz w:val="24"/>
        </w:rPr>
        <w:t xml:space="preserve">_, 2026, </w:t>
      </w:r>
      <w:r w:rsidR="003E3953">
        <w:rPr>
          <w:rFonts w:ascii="Times New Roman" w:hAnsi="Times New Roman" w:cs="Times New Roman"/>
          <w:sz w:val="24"/>
        </w:rPr>
        <w:t>and that the minutes of said meeting showing how each member voted have been duly recorded in the official minutes of said Borough Council and remains in effect as of this date.</w:t>
      </w:r>
    </w:p>
    <w:p w:rsidR="003E3953" w:rsidRDefault="003E3953" w:rsidP="003E3953">
      <w:pPr>
        <w:spacing w:after="0" w:line="480" w:lineRule="auto"/>
        <w:jc w:val="both"/>
        <w:rPr>
          <w:rFonts w:ascii="Times New Roman" w:hAnsi="Times New Roman" w:cs="Times New Roman"/>
          <w:sz w:val="24"/>
        </w:rPr>
      </w:pPr>
      <w:r>
        <w:rPr>
          <w:rFonts w:ascii="Times New Roman" w:hAnsi="Times New Roman" w:cs="Times New Roman"/>
          <w:sz w:val="24"/>
        </w:rPr>
        <w:tab/>
        <w:t>IN WITNESS WHEREOF, I affix my hand and attached the seal of the Borough of Ligonier, this _____ day of __________, 2026.</w:t>
      </w:r>
    </w:p>
    <w:p w:rsidR="003E3953" w:rsidRDefault="003E3953" w:rsidP="00353773">
      <w:pPr>
        <w:spacing w:after="0" w:line="240" w:lineRule="auto"/>
        <w:rPr>
          <w:rFonts w:ascii="Times New Roman" w:hAnsi="Times New Roman" w:cs="Times New Roman"/>
          <w:sz w:val="24"/>
        </w:rPr>
      </w:pPr>
    </w:p>
    <w:p w:rsidR="003E3953" w:rsidRDefault="003E3953" w:rsidP="00353773">
      <w:pPr>
        <w:spacing w:after="0" w:line="240" w:lineRule="auto"/>
        <w:rPr>
          <w:rFonts w:ascii="Times New Roman" w:hAnsi="Times New Roman" w:cs="Times New Roman"/>
          <w:sz w:val="24"/>
        </w:rPr>
      </w:pPr>
    </w:p>
    <w:p w:rsidR="003E3953" w:rsidRDefault="003E3953" w:rsidP="00353773">
      <w:pPr>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Certified to by:</w:t>
      </w:r>
    </w:p>
    <w:p w:rsidR="003E3953" w:rsidRDefault="003E3953" w:rsidP="00353773">
      <w:pPr>
        <w:spacing w:after="0" w:line="240" w:lineRule="auto"/>
        <w:rPr>
          <w:rFonts w:ascii="Times New Roman" w:hAnsi="Times New Roman" w:cs="Times New Roman"/>
          <w:sz w:val="24"/>
        </w:rPr>
      </w:pPr>
    </w:p>
    <w:p w:rsidR="003E3953" w:rsidRDefault="003E3953" w:rsidP="00353773">
      <w:pPr>
        <w:spacing w:after="0" w:line="240" w:lineRule="auto"/>
        <w:rPr>
          <w:rFonts w:ascii="Times New Roman" w:hAnsi="Times New Roman" w:cs="Times New Roman"/>
          <w:sz w:val="24"/>
        </w:rPr>
      </w:pPr>
    </w:p>
    <w:p w:rsidR="003E3953" w:rsidRDefault="003E3953" w:rsidP="00353773">
      <w:pPr>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______________________________</w:t>
      </w:r>
    </w:p>
    <w:p w:rsidR="003E3953" w:rsidRPr="00D02F58" w:rsidRDefault="003E3953" w:rsidP="00353773">
      <w:pPr>
        <w:spacing w:after="0" w:line="240" w:lineRule="auto"/>
        <w:rPr>
          <w:rFonts w:ascii="Times New Roman" w:hAnsi="Times New Roman" w:cs="Times New Roman"/>
          <w:sz w:val="24"/>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Borough Secretary</w:t>
      </w:r>
    </w:p>
    <w:sectPr w:rsidR="003E3953" w:rsidRPr="00D02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FC744D"/>
    <w:multiLevelType w:val="hybridMultilevel"/>
    <w:tmpl w:val="1910F4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064"/>
    <w:rsid w:val="000D700D"/>
    <w:rsid w:val="0011707E"/>
    <w:rsid w:val="00183337"/>
    <w:rsid w:val="001A7769"/>
    <w:rsid w:val="001B710B"/>
    <w:rsid w:val="001C23D3"/>
    <w:rsid w:val="001C70A3"/>
    <w:rsid w:val="002373D1"/>
    <w:rsid w:val="00287749"/>
    <w:rsid w:val="00311064"/>
    <w:rsid w:val="00315D73"/>
    <w:rsid w:val="00325D70"/>
    <w:rsid w:val="00333152"/>
    <w:rsid w:val="00353773"/>
    <w:rsid w:val="003641F5"/>
    <w:rsid w:val="00381E94"/>
    <w:rsid w:val="003C33A4"/>
    <w:rsid w:val="003E0694"/>
    <w:rsid w:val="003E3953"/>
    <w:rsid w:val="004954BA"/>
    <w:rsid w:val="004A6045"/>
    <w:rsid w:val="004B51A8"/>
    <w:rsid w:val="004D1735"/>
    <w:rsid w:val="00553753"/>
    <w:rsid w:val="005A1E60"/>
    <w:rsid w:val="005C28D0"/>
    <w:rsid w:val="005D510F"/>
    <w:rsid w:val="00632504"/>
    <w:rsid w:val="00643513"/>
    <w:rsid w:val="006456FA"/>
    <w:rsid w:val="00656A29"/>
    <w:rsid w:val="006663BA"/>
    <w:rsid w:val="00671CD6"/>
    <w:rsid w:val="00682B97"/>
    <w:rsid w:val="006E1988"/>
    <w:rsid w:val="00717EBA"/>
    <w:rsid w:val="0072183B"/>
    <w:rsid w:val="0072682D"/>
    <w:rsid w:val="007322C0"/>
    <w:rsid w:val="00737CB0"/>
    <w:rsid w:val="00743461"/>
    <w:rsid w:val="00780F3F"/>
    <w:rsid w:val="007C1655"/>
    <w:rsid w:val="007D31FC"/>
    <w:rsid w:val="008072C1"/>
    <w:rsid w:val="00836653"/>
    <w:rsid w:val="00843FD4"/>
    <w:rsid w:val="0086626A"/>
    <w:rsid w:val="008D1B13"/>
    <w:rsid w:val="008D2664"/>
    <w:rsid w:val="008F12AD"/>
    <w:rsid w:val="009107DB"/>
    <w:rsid w:val="00941C4E"/>
    <w:rsid w:val="00966390"/>
    <w:rsid w:val="00966AE7"/>
    <w:rsid w:val="009A0CA8"/>
    <w:rsid w:val="00A06B45"/>
    <w:rsid w:val="00A1399D"/>
    <w:rsid w:val="00A41953"/>
    <w:rsid w:val="00B108A2"/>
    <w:rsid w:val="00B61F82"/>
    <w:rsid w:val="00C01C05"/>
    <w:rsid w:val="00C6509C"/>
    <w:rsid w:val="00C74689"/>
    <w:rsid w:val="00C75F18"/>
    <w:rsid w:val="00CD74A9"/>
    <w:rsid w:val="00CF7AB1"/>
    <w:rsid w:val="00D02F58"/>
    <w:rsid w:val="00D74617"/>
    <w:rsid w:val="00D840AB"/>
    <w:rsid w:val="00DA330E"/>
    <w:rsid w:val="00DC29B9"/>
    <w:rsid w:val="00E36BB5"/>
    <w:rsid w:val="00ED2977"/>
    <w:rsid w:val="00F366D0"/>
    <w:rsid w:val="00F61E92"/>
    <w:rsid w:val="00FE10B8"/>
    <w:rsid w:val="00FF2233"/>
    <w:rsid w:val="00FF52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9BBC8F-8E91-44D8-9EC8-FB628356D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510F"/>
    <w:pPr>
      <w:ind w:left="720"/>
      <w:contextualSpacing/>
    </w:pPr>
  </w:style>
  <w:style w:type="paragraph" w:styleId="BalloonText">
    <w:name w:val="Balloon Text"/>
    <w:basedOn w:val="Normal"/>
    <w:link w:val="BalloonTextChar"/>
    <w:uiPriority w:val="99"/>
    <w:semiHidden/>
    <w:unhideWhenUsed/>
    <w:rsid w:val="00A419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19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839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4</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Leatherman</dc:creator>
  <cp:keywords/>
  <dc:description/>
  <cp:lastModifiedBy>Carole Henderson</cp:lastModifiedBy>
  <cp:revision>9</cp:revision>
  <cp:lastPrinted>2026-08-17T15:53:00Z</cp:lastPrinted>
  <dcterms:created xsi:type="dcterms:W3CDTF">2026-07-23T12:24:00Z</dcterms:created>
  <dcterms:modified xsi:type="dcterms:W3CDTF">2026-08-17T16:04:00Z</dcterms:modified>
</cp:coreProperties>
</file>