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22" w:rsidRDefault="00C80C46" w:rsidP="00C80C46">
      <w:pPr>
        <w:spacing w:after="0"/>
        <w:ind w:left="-810" w:right="-1008" w:firstLine="9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65C22">
        <w:rPr>
          <w:b/>
          <w:sz w:val="28"/>
          <w:szCs w:val="28"/>
        </w:rPr>
        <w:t>AGENDA</w:t>
      </w:r>
    </w:p>
    <w:p w:rsidR="00865C22" w:rsidRDefault="00865C22" w:rsidP="00865C22">
      <w:pPr>
        <w:spacing w:after="0"/>
        <w:ind w:left="-576" w:right="-576"/>
        <w:rPr>
          <w:sz w:val="28"/>
          <w:szCs w:val="28"/>
        </w:rPr>
      </w:pPr>
      <w:r>
        <w:rPr>
          <w:sz w:val="28"/>
          <w:szCs w:val="28"/>
        </w:rPr>
        <w:tab/>
      </w:r>
      <w:r>
        <w:rPr>
          <w:sz w:val="28"/>
          <w:szCs w:val="28"/>
        </w:rPr>
        <w:tab/>
      </w:r>
      <w:r>
        <w:rPr>
          <w:sz w:val="28"/>
          <w:szCs w:val="28"/>
        </w:rPr>
        <w:tab/>
      </w:r>
      <w:r>
        <w:rPr>
          <w:sz w:val="28"/>
          <w:szCs w:val="28"/>
        </w:rPr>
        <w:tab/>
      </w:r>
      <w:r>
        <w:rPr>
          <w:sz w:val="28"/>
          <w:szCs w:val="28"/>
        </w:rPr>
        <w:tab/>
      </w:r>
      <w:r w:rsidR="00D13EAD">
        <w:rPr>
          <w:sz w:val="28"/>
          <w:szCs w:val="28"/>
        </w:rPr>
        <w:tab/>
      </w:r>
      <w:r>
        <w:rPr>
          <w:sz w:val="28"/>
          <w:szCs w:val="28"/>
        </w:rPr>
        <w:t>Ligonier Borough Council</w:t>
      </w:r>
    </w:p>
    <w:p w:rsidR="00865C22" w:rsidRDefault="00865C22" w:rsidP="00865C22">
      <w:pPr>
        <w:spacing w:after="0"/>
        <w:ind w:left="-576" w:right="-576"/>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sidR="00956FE7">
        <w:rPr>
          <w:sz w:val="28"/>
          <w:szCs w:val="28"/>
        </w:rPr>
        <w:t xml:space="preserve"> </w:t>
      </w:r>
      <w:r w:rsidR="00D13EAD">
        <w:rPr>
          <w:sz w:val="28"/>
          <w:szCs w:val="28"/>
        </w:rPr>
        <w:tab/>
        <w:t xml:space="preserve">     </w:t>
      </w:r>
      <w:r w:rsidR="00956FE7">
        <w:rPr>
          <w:sz w:val="28"/>
          <w:szCs w:val="28"/>
        </w:rPr>
        <w:t xml:space="preserve">  April 9</w:t>
      </w:r>
      <w:r>
        <w:rPr>
          <w:sz w:val="28"/>
          <w:szCs w:val="28"/>
        </w:rPr>
        <w:t xml:space="preserve"> 2026</w:t>
      </w:r>
    </w:p>
    <w:p w:rsidR="00865C22" w:rsidRDefault="00865C22" w:rsidP="00865C22">
      <w:pPr>
        <w:spacing w:after="0"/>
        <w:ind w:left="-576" w:right="-576"/>
        <w:rPr>
          <w:sz w:val="28"/>
          <w:szCs w:val="28"/>
        </w:rPr>
      </w:pPr>
    </w:p>
    <w:p w:rsidR="00865C22" w:rsidRPr="00865C22" w:rsidRDefault="00865C22" w:rsidP="00865C22">
      <w:pPr>
        <w:pStyle w:val="ListParagraph"/>
        <w:numPr>
          <w:ilvl w:val="0"/>
          <w:numId w:val="1"/>
        </w:numPr>
        <w:spacing w:after="0"/>
        <w:ind w:right="-576"/>
        <w:rPr>
          <w:sz w:val="28"/>
          <w:szCs w:val="28"/>
        </w:rPr>
      </w:pPr>
      <w:r>
        <w:rPr>
          <w:b/>
          <w:sz w:val="28"/>
          <w:szCs w:val="28"/>
        </w:rPr>
        <w:t>Pledge of Allegiance</w:t>
      </w:r>
    </w:p>
    <w:p w:rsidR="00865C22" w:rsidRPr="00615829" w:rsidRDefault="00865C22" w:rsidP="00865C22">
      <w:pPr>
        <w:pStyle w:val="ListParagraph"/>
        <w:numPr>
          <w:ilvl w:val="0"/>
          <w:numId w:val="1"/>
        </w:numPr>
        <w:spacing w:after="0"/>
        <w:ind w:right="-576"/>
        <w:rPr>
          <w:sz w:val="28"/>
          <w:szCs w:val="28"/>
        </w:rPr>
      </w:pPr>
      <w:r>
        <w:rPr>
          <w:b/>
          <w:sz w:val="28"/>
          <w:szCs w:val="28"/>
        </w:rPr>
        <w:t>Roll Call</w:t>
      </w:r>
    </w:p>
    <w:p w:rsidR="00615829" w:rsidRPr="00C80C46" w:rsidRDefault="00615829" w:rsidP="00865C22">
      <w:pPr>
        <w:pStyle w:val="ListParagraph"/>
        <w:numPr>
          <w:ilvl w:val="0"/>
          <w:numId w:val="1"/>
        </w:numPr>
        <w:spacing w:after="0"/>
        <w:ind w:right="-576"/>
        <w:rPr>
          <w:sz w:val="28"/>
          <w:szCs w:val="28"/>
        </w:rPr>
      </w:pPr>
      <w:r>
        <w:rPr>
          <w:b/>
          <w:sz w:val="28"/>
          <w:szCs w:val="28"/>
        </w:rPr>
        <w:t>Open Bids</w:t>
      </w:r>
    </w:p>
    <w:p w:rsidR="00C80C46" w:rsidRPr="00C80C46" w:rsidRDefault="00C80C46" w:rsidP="00865C22">
      <w:pPr>
        <w:pStyle w:val="ListParagraph"/>
        <w:numPr>
          <w:ilvl w:val="0"/>
          <w:numId w:val="1"/>
        </w:numPr>
        <w:spacing w:after="0"/>
        <w:ind w:right="-576"/>
        <w:rPr>
          <w:sz w:val="28"/>
          <w:szCs w:val="28"/>
        </w:rPr>
      </w:pPr>
      <w:r>
        <w:rPr>
          <w:b/>
          <w:sz w:val="28"/>
          <w:szCs w:val="28"/>
        </w:rPr>
        <w:t>Proclamation to American Legion Post 267</w:t>
      </w:r>
    </w:p>
    <w:p w:rsidR="00C80C46" w:rsidRPr="00C80C46" w:rsidRDefault="00C80C46" w:rsidP="00865C22">
      <w:pPr>
        <w:pStyle w:val="ListParagraph"/>
        <w:numPr>
          <w:ilvl w:val="0"/>
          <w:numId w:val="1"/>
        </w:numPr>
        <w:spacing w:after="0"/>
        <w:ind w:right="-576"/>
        <w:rPr>
          <w:sz w:val="28"/>
          <w:szCs w:val="28"/>
        </w:rPr>
      </w:pPr>
      <w:r>
        <w:rPr>
          <w:b/>
          <w:sz w:val="28"/>
          <w:szCs w:val="28"/>
        </w:rPr>
        <w:t>Jeff Todd from Guyasuta</w:t>
      </w:r>
    </w:p>
    <w:p w:rsidR="00865C22" w:rsidRPr="00865C22" w:rsidRDefault="00865C22" w:rsidP="00865C22">
      <w:pPr>
        <w:pStyle w:val="ListParagraph"/>
        <w:numPr>
          <w:ilvl w:val="0"/>
          <w:numId w:val="1"/>
        </w:numPr>
        <w:spacing w:after="0"/>
        <w:ind w:right="-576"/>
        <w:rPr>
          <w:sz w:val="28"/>
          <w:szCs w:val="28"/>
        </w:rPr>
      </w:pPr>
      <w:r>
        <w:rPr>
          <w:b/>
          <w:sz w:val="28"/>
          <w:szCs w:val="28"/>
        </w:rPr>
        <w:t>Approval of Minutes</w:t>
      </w:r>
    </w:p>
    <w:p w:rsidR="00865C22" w:rsidRPr="00865C22" w:rsidRDefault="00865C22" w:rsidP="00865C22">
      <w:pPr>
        <w:pStyle w:val="ListParagraph"/>
        <w:numPr>
          <w:ilvl w:val="0"/>
          <w:numId w:val="1"/>
        </w:numPr>
        <w:spacing w:after="0"/>
        <w:ind w:right="-576"/>
        <w:rPr>
          <w:sz w:val="28"/>
          <w:szCs w:val="28"/>
        </w:rPr>
      </w:pPr>
      <w:r>
        <w:rPr>
          <w:b/>
          <w:sz w:val="28"/>
          <w:szCs w:val="28"/>
        </w:rPr>
        <w:t>Bills Payable</w:t>
      </w:r>
    </w:p>
    <w:p w:rsidR="00865C22" w:rsidRPr="00865C22" w:rsidRDefault="00865C22" w:rsidP="00865C22">
      <w:pPr>
        <w:pStyle w:val="ListParagraph"/>
        <w:numPr>
          <w:ilvl w:val="0"/>
          <w:numId w:val="1"/>
        </w:numPr>
        <w:spacing w:after="0"/>
        <w:ind w:right="-576"/>
        <w:rPr>
          <w:sz w:val="28"/>
          <w:szCs w:val="28"/>
        </w:rPr>
      </w:pPr>
      <w:r>
        <w:rPr>
          <w:b/>
          <w:sz w:val="28"/>
          <w:szCs w:val="28"/>
        </w:rPr>
        <w:t>Consent Calendar</w:t>
      </w:r>
    </w:p>
    <w:p w:rsidR="00865C22" w:rsidRDefault="00865C22" w:rsidP="00865C22">
      <w:pPr>
        <w:pStyle w:val="ListParagraph"/>
        <w:numPr>
          <w:ilvl w:val="0"/>
          <w:numId w:val="2"/>
        </w:numPr>
        <w:spacing w:after="0"/>
        <w:ind w:right="-576"/>
        <w:rPr>
          <w:sz w:val="28"/>
          <w:szCs w:val="28"/>
        </w:rPr>
      </w:pPr>
      <w:r>
        <w:rPr>
          <w:sz w:val="28"/>
          <w:szCs w:val="28"/>
        </w:rPr>
        <w:t>Mayor’s Report</w:t>
      </w:r>
      <w:r>
        <w:rPr>
          <w:sz w:val="28"/>
          <w:szCs w:val="28"/>
        </w:rPr>
        <w:tab/>
      </w:r>
      <w:r>
        <w:rPr>
          <w:sz w:val="28"/>
          <w:szCs w:val="28"/>
        </w:rPr>
        <w:tab/>
        <w:t>D. Fire Chiefs Report</w:t>
      </w:r>
    </w:p>
    <w:p w:rsidR="00865C22" w:rsidRDefault="00865C22" w:rsidP="00865C22">
      <w:pPr>
        <w:pStyle w:val="ListParagraph"/>
        <w:numPr>
          <w:ilvl w:val="0"/>
          <w:numId w:val="2"/>
        </w:numPr>
        <w:spacing w:after="0"/>
        <w:ind w:right="-576"/>
        <w:rPr>
          <w:sz w:val="28"/>
          <w:szCs w:val="28"/>
        </w:rPr>
      </w:pPr>
      <w:r>
        <w:rPr>
          <w:sz w:val="28"/>
          <w:szCs w:val="28"/>
        </w:rPr>
        <w:t>Treasurer’s Report</w:t>
      </w:r>
      <w:r>
        <w:rPr>
          <w:sz w:val="28"/>
          <w:szCs w:val="28"/>
        </w:rPr>
        <w:tab/>
        <w:t>E. Zoning Report</w:t>
      </w:r>
    </w:p>
    <w:p w:rsidR="00865C22" w:rsidRPr="00865C22" w:rsidRDefault="00865C22" w:rsidP="00865C22">
      <w:pPr>
        <w:pStyle w:val="ListParagraph"/>
        <w:numPr>
          <w:ilvl w:val="0"/>
          <w:numId w:val="1"/>
        </w:numPr>
        <w:spacing w:after="0"/>
        <w:ind w:right="-576"/>
        <w:rPr>
          <w:sz w:val="28"/>
          <w:szCs w:val="28"/>
        </w:rPr>
      </w:pPr>
      <w:r>
        <w:rPr>
          <w:color w:val="FF0000"/>
          <w:sz w:val="28"/>
          <w:szCs w:val="28"/>
        </w:rPr>
        <w:t>Public comment</w:t>
      </w:r>
    </w:p>
    <w:p w:rsidR="00865C22" w:rsidRDefault="00865C22" w:rsidP="00865C22">
      <w:pPr>
        <w:pStyle w:val="ListParagraph"/>
        <w:spacing w:after="0"/>
        <w:ind w:left="-216" w:right="-576"/>
        <w:rPr>
          <w:color w:val="FF0000"/>
          <w:sz w:val="28"/>
          <w:szCs w:val="28"/>
        </w:rPr>
      </w:pPr>
      <w:r>
        <w:rPr>
          <w:color w:val="FF0000"/>
          <w:sz w:val="28"/>
          <w:szCs w:val="28"/>
        </w:rPr>
        <w:t>Public Comment will be received only from Ligonier Borough residents or taxpayers as set forth in the meeting rule adopted by Borough Council in accordance with the provisions of the Sunshine act (65 Pa.C.S.A.710.0)</w:t>
      </w:r>
    </w:p>
    <w:p w:rsidR="00865C22" w:rsidRPr="00C80C46" w:rsidRDefault="00865C22" w:rsidP="00C80C46">
      <w:pPr>
        <w:pStyle w:val="ListParagraph"/>
        <w:numPr>
          <w:ilvl w:val="0"/>
          <w:numId w:val="1"/>
        </w:numPr>
        <w:spacing w:after="0"/>
        <w:ind w:right="-576"/>
        <w:rPr>
          <w:sz w:val="28"/>
          <w:szCs w:val="28"/>
        </w:rPr>
      </w:pPr>
      <w:r>
        <w:rPr>
          <w:b/>
          <w:sz w:val="28"/>
          <w:szCs w:val="28"/>
        </w:rPr>
        <w:t>Unfinished Business</w:t>
      </w:r>
    </w:p>
    <w:p w:rsidR="00C80C46" w:rsidRDefault="00C80C46" w:rsidP="00C80C46">
      <w:pPr>
        <w:pStyle w:val="ListParagraph"/>
        <w:numPr>
          <w:ilvl w:val="0"/>
          <w:numId w:val="7"/>
        </w:numPr>
        <w:spacing w:after="0"/>
        <w:ind w:right="-576"/>
        <w:rPr>
          <w:sz w:val="28"/>
          <w:szCs w:val="28"/>
        </w:rPr>
      </w:pPr>
      <w:r>
        <w:rPr>
          <w:sz w:val="28"/>
          <w:szCs w:val="28"/>
        </w:rPr>
        <w:t>Change to number and type of mobile vehicle barriers being purchased through the LSA category 4 grant for $49,880.</w:t>
      </w:r>
    </w:p>
    <w:p w:rsidR="00865C22" w:rsidRPr="00865C22" w:rsidRDefault="00865C22" w:rsidP="00865C22">
      <w:pPr>
        <w:pStyle w:val="ListParagraph"/>
        <w:numPr>
          <w:ilvl w:val="0"/>
          <w:numId w:val="1"/>
        </w:numPr>
        <w:spacing w:after="0"/>
        <w:ind w:right="-576"/>
        <w:rPr>
          <w:sz w:val="28"/>
          <w:szCs w:val="28"/>
        </w:rPr>
      </w:pPr>
      <w:r>
        <w:rPr>
          <w:b/>
          <w:sz w:val="28"/>
          <w:szCs w:val="28"/>
        </w:rPr>
        <w:t>Correspondence</w:t>
      </w:r>
    </w:p>
    <w:p w:rsidR="00865C22" w:rsidRDefault="00865C22" w:rsidP="00865C22">
      <w:pPr>
        <w:pStyle w:val="ListParagraph"/>
        <w:numPr>
          <w:ilvl w:val="0"/>
          <w:numId w:val="3"/>
        </w:numPr>
        <w:spacing w:after="0"/>
        <w:ind w:right="-576"/>
        <w:rPr>
          <w:sz w:val="28"/>
          <w:szCs w:val="28"/>
        </w:rPr>
      </w:pPr>
      <w:r>
        <w:rPr>
          <w:sz w:val="28"/>
          <w:szCs w:val="28"/>
        </w:rPr>
        <w:t xml:space="preserve">Letter received from Hunter </w:t>
      </w:r>
      <w:proofErr w:type="spellStart"/>
      <w:r>
        <w:rPr>
          <w:sz w:val="28"/>
          <w:szCs w:val="28"/>
        </w:rPr>
        <w:t>McKain</w:t>
      </w:r>
      <w:proofErr w:type="spellEnd"/>
      <w:r>
        <w:rPr>
          <w:sz w:val="28"/>
          <w:szCs w:val="28"/>
        </w:rPr>
        <w:t xml:space="preserve">, Secretary LYBSA, informing the Borough that they will </w:t>
      </w:r>
      <w:r w:rsidR="008663C5">
        <w:rPr>
          <w:sz w:val="28"/>
          <w:szCs w:val="28"/>
        </w:rPr>
        <w:t>be making improvements to the fencing and surrounding areas at the baseball fields.  The planned work will include redoing the fencing for the batting cages, addressing any wear or damage, and making adjustments necessary to provide a safer environment for athletes, spectators, and visitors.  The work will be starting in the next two weeks.  LYBSA is investing $12,000 to have the work completed.</w:t>
      </w:r>
    </w:p>
    <w:p w:rsidR="008663C5" w:rsidRDefault="008663C5" w:rsidP="00865C22">
      <w:pPr>
        <w:pStyle w:val="ListParagraph"/>
        <w:numPr>
          <w:ilvl w:val="0"/>
          <w:numId w:val="3"/>
        </w:numPr>
        <w:spacing w:after="0"/>
        <w:ind w:right="-576"/>
        <w:rPr>
          <w:sz w:val="28"/>
          <w:szCs w:val="28"/>
        </w:rPr>
      </w:pPr>
      <w:r>
        <w:rPr>
          <w:sz w:val="28"/>
          <w:szCs w:val="28"/>
        </w:rPr>
        <w:t>Email received from John Goodish, he would like to propose that sandwich boards be placed on several corners with a list of all of the merchants in the following blocks.</w:t>
      </w:r>
    </w:p>
    <w:p w:rsidR="008663C5" w:rsidRDefault="008663C5" w:rsidP="008663C5">
      <w:pPr>
        <w:pStyle w:val="ListParagraph"/>
        <w:spacing w:after="0"/>
        <w:ind w:left="144" w:right="-576"/>
        <w:rPr>
          <w:sz w:val="28"/>
          <w:szCs w:val="28"/>
        </w:rPr>
      </w:pPr>
      <w:r>
        <w:rPr>
          <w:sz w:val="28"/>
          <w:szCs w:val="28"/>
        </w:rPr>
        <w:t>These would b</w:t>
      </w:r>
      <w:r w:rsidR="00D13EAD">
        <w:rPr>
          <w:sz w:val="28"/>
          <w:szCs w:val="28"/>
        </w:rPr>
        <w:t>e for the merchants not on the D</w:t>
      </w:r>
      <w:r w:rsidR="00615829">
        <w:rPr>
          <w:sz w:val="28"/>
          <w:szCs w:val="28"/>
        </w:rPr>
        <w:t>iamond.  Signs would be put up</w:t>
      </w:r>
      <w:r>
        <w:rPr>
          <w:sz w:val="28"/>
          <w:szCs w:val="28"/>
        </w:rPr>
        <w:t xml:space="preserve"> Friday morning and taken down on Sunday evening.  The boards will be </w:t>
      </w:r>
      <w:r w:rsidR="00C50409">
        <w:rPr>
          <w:sz w:val="28"/>
          <w:szCs w:val="28"/>
        </w:rPr>
        <w:t xml:space="preserve">positioned so that they are not a hazard to citizens. </w:t>
      </w:r>
    </w:p>
    <w:p w:rsidR="00C50409" w:rsidRDefault="00C50409" w:rsidP="00C50409">
      <w:pPr>
        <w:pStyle w:val="ListParagraph"/>
        <w:numPr>
          <w:ilvl w:val="0"/>
          <w:numId w:val="3"/>
        </w:numPr>
        <w:spacing w:after="0"/>
        <w:ind w:right="-576"/>
        <w:rPr>
          <w:sz w:val="28"/>
          <w:szCs w:val="28"/>
        </w:rPr>
      </w:pPr>
      <w:r>
        <w:rPr>
          <w:sz w:val="28"/>
          <w:szCs w:val="28"/>
        </w:rPr>
        <w:t>Email received from John Goodish, Tubmill Creek Provisions and Tubmill Creek Farms would like to offer free parking to merchants on each Saturday in M</w:t>
      </w:r>
      <w:r w:rsidR="00D13EAD">
        <w:rPr>
          <w:sz w:val="28"/>
          <w:szCs w:val="28"/>
        </w:rPr>
        <w:t>ay.</w:t>
      </w:r>
      <w:r w:rsidR="00615829">
        <w:rPr>
          <w:sz w:val="28"/>
          <w:szCs w:val="28"/>
        </w:rPr>
        <w:t xml:space="preserve"> He’s</w:t>
      </w:r>
      <w:r>
        <w:rPr>
          <w:sz w:val="28"/>
          <w:szCs w:val="28"/>
        </w:rPr>
        <w:t xml:space="preserve"> willing to pay $500 for each of the 5 Saturdays in May or $2,500 for the month.  Funds would be paid no later than</w:t>
      </w:r>
      <w:r w:rsidR="00615829">
        <w:rPr>
          <w:sz w:val="28"/>
          <w:szCs w:val="28"/>
        </w:rPr>
        <w:t xml:space="preserve"> April 28, 2026.  In addition he</w:t>
      </w:r>
      <w:r>
        <w:rPr>
          <w:sz w:val="28"/>
          <w:szCs w:val="28"/>
        </w:rPr>
        <w:t xml:space="preserve"> would provide the meter covers, which will be heavy duty </w:t>
      </w:r>
      <w:r>
        <w:rPr>
          <w:sz w:val="28"/>
          <w:szCs w:val="28"/>
        </w:rPr>
        <w:lastRenderedPageBreak/>
        <w:t>clear plastic bags with drawstrings and a clear, sealable</w:t>
      </w:r>
      <w:r w:rsidR="003864E2">
        <w:rPr>
          <w:sz w:val="28"/>
          <w:szCs w:val="28"/>
        </w:rPr>
        <w:t xml:space="preserve"> pouch.  This will allow the covers to display a custom “Free Parking Sponsored by” message so that these bags could be re-used for additional sponsored free parking events.  They would be placed on the meters af</w:t>
      </w:r>
      <w:r w:rsidR="00615829">
        <w:rPr>
          <w:sz w:val="28"/>
          <w:szCs w:val="28"/>
        </w:rPr>
        <w:t>ter 5 pm Fridays and removed</w:t>
      </w:r>
      <w:r w:rsidR="003864E2">
        <w:rPr>
          <w:sz w:val="28"/>
          <w:szCs w:val="28"/>
        </w:rPr>
        <w:t xml:space="preserve"> after 5 pm Saturdays.  </w:t>
      </w:r>
    </w:p>
    <w:p w:rsidR="003864E2" w:rsidRDefault="003864E2" w:rsidP="00C50409">
      <w:pPr>
        <w:pStyle w:val="ListParagraph"/>
        <w:numPr>
          <w:ilvl w:val="0"/>
          <w:numId w:val="3"/>
        </w:numPr>
        <w:spacing w:after="0"/>
        <w:ind w:right="-576"/>
        <w:rPr>
          <w:sz w:val="28"/>
          <w:szCs w:val="28"/>
        </w:rPr>
      </w:pPr>
      <w:r>
        <w:rPr>
          <w:sz w:val="28"/>
          <w:szCs w:val="28"/>
        </w:rPr>
        <w:t xml:space="preserve">Letter received from Angel Tunstall, owner of PAWS on Main, requesting permission to have a small mobile vendor called Scoop Dog.  It is a small vintage-style trailer that serves ice cream treats made for dogs.  </w:t>
      </w:r>
    </w:p>
    <w:p w:rsidR="004C5BEC" w:rsidRDefault="004C5BEC" w:rsidP="00C50409">
      <w:pPr>
        <w:pStyle w:val="ListParagraph"/>
        <w:numPr>
          <w:ilvl w:val="0"/>
          <w:numId w:val="3"/>
        </w:numPr>
        <w:spacing w:after="0"/>
        <w:ind w:right="-576"/>
        <w:rPr>
          <w:sz w:val="28"/>
          <w:szCs w:val="28"/>
        </w:rPr>
      </w:pPr>
      <w:r>
        <w:rPr>
          <w:sz w:val="28"/>
          <w:szCs w:val="28"/>
        </w:rPr>
        <w:t xml:space="preserve">Letter received from Ligonier Valley Chamber of Commerce requesting permission to host “The Stroll” on Friday August 7, 2026 from 5-9 pm. They are also requesting the same detour route as FT. Days. Permission also is requested to bag parking meters within the detour area from 1:00 pm to 9:00 pm. </w:t>
      </w:r>
    </w:p>
    <w:p w:rsidR="00604306" w:rsidRDefault="00604306" w:rsidP="00C50409">
      <w:pPr>
        <w:pStyle w:val="ListParagraph"/>
        <w:numPr>
          <w:ilvl w:val="0"/>
          <w:numId w:val="3"/>
        </w:numPr>
        <w:spacing w:after="0"/>
        <w:ind w:right="-576"/>
        <w:rPr>
          <w:sz w:val="28"/>
          <w:szCs w:val="28"/>
        </w:rPr>
      </w:pPr>
      <w:r>
        <w:rPr>
          <w:sz w:val="28"/>
          <w:szCs w:val="28"/>
        </w:rPr>
        <w:t xml:space="preserve">Letter received from LVPD They would like to request Lot </w:t>
      </w:r>
      <w:proofErr w:type="gramStart"/>
      <w:r>
        <w:rPr>
          <w:sz w:val="28"/>
          <w:szCs w:val="28"/>
        </w:rPr>
        <w:t>A</w:t>
      </w:r>
      <w:proofErr w:type="gramEnd"/>
      <w:r>
        <w:rPr>
          <w:sz w:val="28"/>
          <w:szCs w:val="28"/>
        </w:rPr>
        <w:t xml:space="preserve">, W Church St. from N. Market to N Fairfield St., and Bank Alley from </w:t>
      </w:r>
      <w:r w:rsidR="00615829">
        <w:rPr>
          <w:sz w:val="28"/>
          <w:szCs w:val="28"/>
        </w:rPr>
        <w:t>N. Market to N Fairfield St.,</w:t>
      </w:r>
      <w:r>
        <w:rPr>
          <w:sz w:val="28"/>
          <w:szCs w:val="28"/>
        </w:rPr>
        <w:t xml:space="preserve"> be closed from 2:30 pm to 9:00 pm for National Night Out.</w:t>
      </w:r>
    </w:p>
    <w:p w:rsidR="00C80C46" w:rsidRDefault="00C80C46" w:rsidP="00C50409">
      <w:pPr>
        <w:pStyle w:val="ListParagraph"/>
        <w:numPr>
          <w:ilvl w:val="0"/>
          <w:numId w:val="3"/>
        </w:numPr>
        <w:spacing w:after="0"/>
        <w:ind w:right="-576"/>
        <w:rPr>
          <w:sz w:val="28"/>
          <w:szCs w:val="28"/>
        </w:rPr>
      </w:pPr>
      <w:r>
        <w:rPr>
          <w:sz w:val="28"/>
          <w:szCs w:val="28"/>
        </w:rPr>
        <w:t>Letter received from Ligonier Country Market. They would like to make a financial contribution of $2,000 to go towards providing free parking in town on a number of Market Saturdays.</w:t>
      </w:r>
    </w:p>
    <w:p w:rsidR="003864E2" w:rsidRPr="003864E2" w:rsidRDefault="003864E2" w:rsidP="003864E2">
      <w:pPr>
        <w:pStyle w:val="ListParagraph"/>
        <w:numPr>
          <w:ilvl w:val="0"/>
          <w:numId w:val="1"/>
        </w:numPr>
        <w:spacing w:after="0"/>
        <w:ind w:right="-576"/>
        <w:rPr>
          <w:sz w:val="28"/>
          <w:szCs w:val="28"/>
        </w:rPr>
      </w:pPr>
      <w:r>
        <w:rPr>
          <w:b/>
          <w:sz w:val="28"/>
          <w:szCs w:val="28"/>
        </w:rPr>
        <w:t>Committee Reports</w:t>
      </w:r>
    </w:p>
    <w:p w:rsidR="003864E2" w:rsidRDefault="003864E2" w:rsidP="003864E2">
      <w:pPr>
        <w:pStyle w:val="ListParagraph"/>
        <w:numPr>
          <w:ilvl w:val="0"/>
          <w:numId w:val="4"/>
        </w:numPr>
        <w:spacing w:after="0"/>
        <w:ind w:right="-576"/>
        <w:rPr>
          <w:sz w:val="28"/>
          <w:szCs w:val="28"/>
        </w:rPr>
      </w:pPr>
      <w:r>
        <w:rPr>
          <w:sz w:val="28"/>
          <w:szCs w:val="28"/>
        </w:rPr>
        <w:t xml:space="preserve"> Parks &amp; Recreation</w:t>
      </w:r>
      <w:r>
        <w:rPr>
          <w:sz w:val="28"/>
          <w:szCs w:val="28"/>
        </w:rPr>
        <w:tab/>
      </w:r>
      <w:r>
        <w:rPr>
          <w:sz w:val="28"/>
          <w:szCs w:val="28"/>
        </w:rPr>
        <w:tab/>
        <w:t>E. Finance</w:t>
      </w:r>
    </w:p>
    <w:p w:rsidR="003864E2" w:rsidRDefault="003864E2" w:rsidP="003864E2">
      <w:pPr>
        <w:pStyle w:val="ListParagraph"/>
        <w:numPr>
          <w:ilvl w:val="0"/>
          <w:numId w:val="4"/>
        </w:numPr>
        <w:spacing w:after="0"/>
        <w:ind w:right="-576"/>
        <w:rPr>
          <w:sz w:val="28"/>
          <w:szCs w:val="28"/>
        </w:rPr>
      </w:pPr>
      <w:r>
        <w:rPr>
          <w:sz w:val="28"/>
          <w:szCs w:val="28"/>
        </w:rPr>
        <w:t>Town Hall</w:t>
      </w:r>
      <w:r>
        <w:rPr>
          <w:sz w:val="28"/>
          <w:szCs w:val="28"/>
        </w:rPr>
        <w:tab/>
      </w:r>
      <w:r>
        <w:rPr>
          <w:sz w:val="28"/>
          <w:szCs w:val="28"/>
        </w:rPr>
        <w:tab/>
      </w:r>
      <w:r>
        <w:rPr>
          <w:sz w:val="28"/>
          <w:szCs w:val="28"/>
        </w:rPr>
        <w:tab/>
      </w:r>
      <w:r>
        <w:rPr>
          <w:sz w:val="28"/>
          <w:szCs w:val="28"/>
        </w:rPr>
        <w:tab/>
        <w:t>F. Planning/Personnel</w:t>
      </w:r>
    </w:p>
    <w:p w:rsidR="003864E2" w:rsidRDefault="003864E2" w:rsidP="003864E2">
      <w:pPr>
        <w:pStyle w:val="ListParagraph"/>
        <w:numPr>
          <w:ilvl w:val="0"/>
          <w:numId w:val="4"/>
        </w:numPr>
        <w:spacing w:after="0"/>
        <w:ind w:right="-576"/>
        <w:rPr>
          <w:sz w:val="28"/>
          <w:szCs w:val="28"/>
        </w:rPr>
      </w:pPr>
      <w:r>
        <w:rPr>
          <w:sz w:val="28"/>
          <w:szCs w:val="28"/>
        </w:rPr>
        <w:t>Public Works</w:t>
      </w:r>
      <w:r>
        <w:rPr>
          <w:sz w:val="28"/>
          <w:szCs w:val="28"/>
        </w:rPr>
        <w:tab/>
      </w:r>
      <w:r>
        <w:rPr>
          <w:sz w:val="28"/>
          <w:szCs w:val="28"/>
        </w:rPr>
        <w:tab/>
      </w:r>
      <w:r>
        <w:rPr>
          <w:sz w:val="28"/>
          <w:szCs w:val="28"/>
        </w:rPr>
        <w:tab/>
        <w:t>G. Shade Tree</w:t>
      </w:r>
    </w:p>
    <w:p w:rsidR="003864E2" w:rsidRDefault="003864E2" w:rsidP="003864E2">
      <w:pPr>
        <w:pStyle w:val="ListParagraph"/>
        <w:numPr>
          <w:ilvl w:val="0"/>
          <w:numId w:val="4"/>
        </w:numPr>
        <w:spacing w:after="0"/>
        <w:ind w:right="-576"/>
        <w:rPr>
          <w:sz w:val="28"/>
          <w:szCs w:val="28"/>
        </w:rPr>
      </w:pPr>
      <w:r>
        <w:rPr>
          <w:sz w:val="28"/>
          <w:szCs w:val="28"/>
        </w:rPr>
        <w:t>Public Safety</w:t>
      </w:r>
      <w:r>
        <w:rPr>
          <w:sz w:val="28"/>
          <w:szCs w:val="28"/>
        </w:rPr>
        <w:tab/>
      </w:r>
      <w:r>
        <w:rPr>
          <w:sz w:val="28"/>
          <w:szCs w:val="28"/>
        </w:rPr>
        <w:tab/>
      </w:r>
      <w:r>
        <w:rPr>
          <w:sz w:val="28"/>
          <w:szCs w:val="28"/>
        </w:rPr>
        <w:tab/>
        <w:t>H. Stormwater</w:t>
      </w:r>
    </w:p>
    <w:p w:rsidR="003864E2" w:rsidRPr="00C80C46" w:rsidRDefault="00956FE7" w:rsidP="00956FE7">
      <w:pPr>
        <w:pStyle w:val="ListParagraph"/>
        <w:numPr>
          <w:ilvl w:val="0"/>
          <w:numId w:val="1"/>
        </w:numPr>
        <w:spacing w:after="0"/>
        <w:ind w:right="-576"/>
        <w:rPr>
          <w:sz w:val="28"/>
          <w:szCs w:val="28"/>
        </w:rPr>
      </w:pPr>
      <w:r>
        <w:rPr>
          <w:b/>
          <w:sz w:val="28"/>
          <w:szCs w:val="28"/>
        </w:rPr>
        <w:t xml:space="preserve">  New Business</w:t>
      </w:r>
    </w:p>
    <w:p w:rsidR="00C80C46" w:rsidRDefault="00C80C46" w:rsidP="00C80C46">
      <w:pPr>
        <w:pStyle w:val="ListParagraph"/>
        <w:numPr>
          <w:ilvl w:val="0"/>
          <w:numId w:val="8"/>
        </w:numPr>
        <w:spacing w:after="0"/>
        <w:ind w:right="-576"/>
        <w:rPr>
          <w:sz w:val="28"/>
          <w:szCs w:val="28"/>
        </w:rPr>
      </w:pPr>
      <w:r>
        <w:rPr>
          <w:sz w:val="28"/>
          <w:szCs w:val="28"/>
        </w:rPr>
        <w:t>Temporary sign enforcement holiday in all commercial districts on Saturdays from May 2 – October 4, 2026, provided that signs remain within the property line of the businesses, do not encroach a right-of-way, or impede pedestrian traffic.</w:t>
      </w:r>
    </w:p>
    <w:p w:rsidR="00C80C46" w:rsidRDefault="00C80C46" w:rsidP="00C80C46">
      <w:pPr>
        <w:pStyle w:val="ListParagraph"/>
        <w:numPr>
          <w:ilvl w:val="0"/>
          <w:numId w:val="8"/>
        </w:numPr>
        <w:spacing w:after="0"/>
        <w:ind w:right="-576"/>
        <w:rPr>
          <w:sz w:val="28"/>
          <w:szCs w:val="28"/>
        </w:rPr>
      </w:pPr>
      <w:r>
        <w:rPr>
          <w:sz w:val="28"/>
          <w:szCs w:val="28"/>
        </w:rPr>
        <w:t>Hire temporary Engineer to handle stormwater and floodplain plans for new home construction.</w:t>
      </w:r>
    </w:p>
    <w:p w:rsidR="00615829" w:rsidRPr="00C80C46" w:rsidRDefault="00615829" w:rsidP="00C80C46">
      <w:pPr>
        <w:pStyle w:val="ListParagraph"/>
        <w:numPr>
          <w:ilvl w:val="0"/>
          <w:numId w:val="8"/>
        </w:numPr>
        <w:spacing w:after="0"/>
        <w:ind w:right="-576"/>
        <w:rPr>
          <w:sz w:val="28"/>
          <w:szCs w:val="28"/>
        </w:rPr>
      </w:pPr>
      <w:r>
        <w:rPr>
          <w:sz w:val="28"/>
          <w:szCs w:val="28"/>
        </w:rPr>
        <w:t>PSAB Magazine write-up from Emma Betz.</w:t>
      </w:r>
    </w:p>
    <w:p w:rsidR="00956FE7" w:rsidRPr="00956FE7" w:rsidRDefault="00956FE7" w:rsidP="00C80C46">
      <w:pPr>
        <w:pStyle w:val="ListParagraph"/>
        <w:numPr>
          <w:ilvl w:val="0"/>
          <w:numId w:val="1"/>
        </w:numPr>
        <w:spacing w:after="0"/>
        <w:ind w:right="-576"/>
        <w:rPr>
          <w:sz w:val="28"/>
          <w:szCs w:val="28"/>
        </w:rPr>
      </w:pPr>
      <w:r>
        <w:rPr>
          <w:b/>
          <w:sz w:val="28"/>
          <w:szCs w:val="28"/>
        </w:rPr>
        <w:t xml:space="preserve"> Additional Public Comment</w:t>
      </w:r>
    </w:p>
    <w:p w:rsidR="00956FE7" w:rsidRPr="00956FE7" w:rsidRDefault="00956FE7" w:rsidP="00956FE7">
      <w:pPr>
        <w:pStyle w:val="ListParagraph"/>
        <w:numPr>
          <w:ilvl w:val="0"/>
          <w:numId w:val="1"/>
        </w:numPr>
        <w:spacing w:after="0"/>
        <w:ind w:right="-576"/>
        <w:rPr>
          <w:sz w:val="28"/>
          <w:szCs w:val="28"/>
        </w:rPr>
      </w:pPr>
      <w:r>
        <w:rPr>
          <w:b/>
          <w:sz w:val="28"/>
          <w:szCs w:val="28"/>
        </w:rPr>
        <w:t xml:space="preserve">  Commendations &amp; Comments from officers and Departments</w:t>
      </w:r>
    </w:p>
    <w:p w:rsidR="00956FE7" w:rsidRPr="00956FE7" w:rsidRDefault="00956FE7" w:rsidP="00956FE7">
      <w:pPr>
        <w:pStyle w:val="ListParagraph"/>
        <w:numPr>
          <w:ilvl w:val="0"/>
          <w:numId w:val="5"/>
        </w:numPr>
        <w:spacing w:after="0"/>
        <w:ind w:right="-576"/>
        <w:rPr>
          <w:sz w:val="28"/>
          <w:szCs w:val="28"/>
        </w:rPr>
      </w:pPr>
      <w:r w:rsidRPr="00956FE7">
        <w:rPr>
          <w:sz w:val="28"/>
          <w:szCs w:val="28"/>
        </w:rPr>
        <w:t>JR Council</w:t>
      </w:r>
      <w:r w:rsidRPr="00956FE7">
        <w:rPr>
          <w:sz w:val="28"/>
          <w:szCs w:val="28"/>
        </w:rPr>
        <w:tab/>
      </w:r>
      <w:r w:rsidRPr="00956FE7">
        <w:rPr>
          <w:sz w:val="28"/>
          <w:szCs w:val="28"/>
        </w:rPr>
        <w:tab/>
      </w:r>
      <w:r w:rsidRPr="00956FE7">
        <w:rPr>
          <w:sz w:val="28"/>
          <w:szCs w:val="28"/>
        </w:rPr>
        <w:tab/>
        <w:t>D. Street Supervisor</w:t>
      </w:r>
      <w:r w:rsidRPr="00956FE7">
        <w:rPr>
          <w:sz w:val="28"/>
          <w:szCs w:val="28"/>
        </w:rPr>
        <w:tab/>
        <w:t>G. Zoning</w:t>
      </w:r>
      <w:r w:rsidRPr="00956FE7">
        <w:rPr>
          <w:sz w:val="28"/>
          <w:szCs w:val="28"/>
        </w:rPr>
        <w:tab/>
      </w:r>
      <w:r>
        <w:rPr>
          <w:sz w:val="28"/>
          <w:szCs w:val="28"/>
        </w:rPr>
        <w:tab/>
      </w:r>
      <w:r w:rsidRPr="00956FE7">
        <w:rPr>
          <w:sz w:val="28"/>
          <w:szCs w:val="28"/>
        </w:rPr>
        <w:t>J. President</w:t>
      </w:r>
    </w:p>
    <w:p w:rsidR="00956FE7" w:rsidRDefault="00956FE7" w:rsidP="00956FE7">
      <w:pPr>
        <w:pStyle w:val="ListParagraph"/>
        <w:numPr>
          <w:ilvl w:val="0"/>
          <w:numId w:val="5"/>
        </w:numPr>
        <w:spacing w:after="0"/>
        <w:ind w:right="-576"/>
        <w:rPr>
          <w:sz w:val="28"/>
          <w:szCs w:val="28"/>
        </w:rPr>
      </w:pPr>
      <w:r w:rsidRPr="00956FE7">
        <w:rPr>
          <w:sz w:val="28"/>
          <w:szCs w:val="28"/>
        </w:rPr>
        <w:t>Secretary-Treasurer</w:t>
      </w:r>
      <w:r>
        <w:rPr>
          <w:sz w:val="28"/>
          <w:szCs w:val="28"/>
        </w:rPr>
        <w:tab/>
        <w:t xml:space="preserve">E.  Fire Chief </w:t>
      </w:r>
      <w:r>
        <w:rPr>
          <w:sz w:val="28"/>
          <w:szCs w:val="28"/>
        </w:rPr>
        <w:tab/>
      </w:r>
      <w:r>
        <w:rPr>
          <w:sz w:val="28"/>
          <w:szCs w:val="28"/>
        </w:rPr>
        <w:tab/>
        <w:t>H. Police Chief</w:t>
      </w:r>
    </w:p>
    <w:p w:rsidR="00956FE7" w:rsidRDefault="00956FE7" w:rsidP="00956FE7">
      <w:pPr>
        <w:pStyle w:val="ListParagraph"/>
        <w:numPr>
          <w:ilvl w:val="0"/>
          <w:numId w:val="5"/>
        </w:numPr>
        <w:spacing w:after="0"/>
        <w:ind w:right="-576"/>
        <w:rPr>
          <w:sz w:val="28"/>
          <w:szCs w:val="28"/>
        </w:rPr>
      </w:pPr>
      <w:r>
        <w:rPr>
          <w:sz w:val="28"/>
          <w:szCs w:val="28"/>
        </w:rPr>
        <w:t>Solicitor</w:t>
      </w:r>
      <w:r>
        <w:rPr>
          <w:sz w:val="28"/>
          <w:szCs w:val="28"/>
        </w:rPr>
        <w:tab/>
      </w:r>
      <w:r>
        <w:rPr>
          <w:sz w:val="28"/>
          <w:szCs w:val="28"/>
        </w:rPr>
        <w:tab/>
      </w:r>
      <w:r>
        <w:rPr>
          <w:sz w:val="28"/>
          <w:szCs w:val="28"/>
        </w:rPr>
        <w:tab/>
        <w:t>F.   Engineer</w:t>
      </w:r>
      <w:r>
        <w:rPr>
          <w:sz w:val="28"/>
          <w:szCs w:val="28"/>
        </w:rPr>
        <w:tab/>
      </w:r>
      <w:r>
        <w:rPr>
          <w:sz w:val="28"/>
          <w:szCs w:val="28"/>
        </w:rPr>
        <w:tab/>
      </w:r>
      <w:r>
        <w:rPr>
          <w:sz w:val="28"/>
          <w:szCs w:val="28"/>
        </w:rPr>
        <w:tab/>
        <w:t>I. Mayor</w:t>
      </w:r>
    </w:p>
    <w:p w:rsidR="00956FE7" w:rsidRPr="00956FE7" w:rsidRDefault="00956FE7" w:rsidP="00956FE7">
      <w:pPr>
        <w:pStyle w:val="ListParagraph"/>
        <w:numPr>
          <w:ilvl w:val="0"/>
          <w:numId w:val="1"/>
        </w:numPr>
        <w:spacing w:after="0"/>
        <w:ind w:right="-576"/>
        <w:rPr>
          <w:sz w:val="28"/>
          <w:szCs w:val="28"/>
        </w:rPr>
      </w:pPr>
      <w:r>
        <w:rPr>
          <w:b/>
          <w:sz w:val="28"/>
          <w:szCs w:val="28"/>
        </w:rPr>
        <w:t>The next meeting of the Ligonier Borough Coun</w:t>
      </w:r>
      <w:r w:rsidR="00615829">
        <w:rPr>
          <w:b/>
          <w:sz w:val="28"/>
          <w:szCs w:val="28"/>
        </w:rPr>
        <w:t>cil will be held Thursday May 14</w:t>
      </w:r>
      <w:proofErr w:type="gramStart"/>
      <w:r w:rsidR="00615829">
        <w:rPr>
          <w:b/>
          <w:sz w:val="28"/>
          <w:szCs w:val="28"/>
        </w:rPr>
        <w:t xml:space="preserve">, </w:t>
      </w:r>
      <w:bookmarkStart w:id="0" w:name="_GoBack"/>
      <w:bookmarkEnd w:id="0"/>
      <w:r>
        <w:rPr>
          <w:b/>
          <w:sz w:val="28"/>
          <w:szCs w:val="28"/>
        </w:rPr>
        <w:t xml:space="preserve"> 2026</w:t>
      </w:r>
      <w:proofErr w:type="gramEnd"/>
      <w:r>
        <w:rPr>
          <w:b/>
          <w:sz w:val="28"/>
          <w:szCs w:val="28"/>
        </w:rPr>
        <w:t xml:space="preserve"> @ 7 pm in the Town Hall</w:t>
      </w:r>
      <w:r w:rsidR="00615829">
        <w:rPr>
          <w:b/>
          <w:sz w:val="28"/>
          <w:szCs w:val="28"/>
        </w:rPr>
        <w:t>. Prior to the meeting, Ligonier Borough Council will hold a work session at 6:00 pm.</w:t>
      </w:r>
    </w:p>
    <w:sectPr w:rsidR="00956FE7" w:rsidRPr="00956FE7" w:rsidSect="00C80C46">
      <w:pgSz w:w="12240" w:h="15840"/>
      <w:pgMar w:top="810" w:right="990" w:bottom="12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587"/>
    <w:multiLevelType w:val="hybridMultilevel"/>
    <w:tmpl w:val="50AE84D2"/>
    <w:lvl w:ilvl="0" w:tplc="1278D7F4">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0C2E65C7"/>
    <w:multiLevelType w:val="hybridMultilevel"/>
    <w:tmpl w:val="CA2C9162"/>
    <w:lvl w:ilvl="0" w:tplc="28444322">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13A555CE"/>
    <w:multiLevelType w:val="hybridMultilevel"/>
    <w:tmpl w:val="8E20CC2E"/>
    <w:lvl w:ilvl="0" w:tplc="5922F39E">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 w15:restartNumberingAfterBreak="0">
    <w:nsid w:val="1B0E0E11"/>
    <w:multiLevelType w:val="hybridMultilevel"/>
    <w:tmpl w:val="B9964DF0"/>
    <w:lvl w:ilvl="0" w:tplc="3A785BB6">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23193AF5"/>
    <w:multiLevelType w:val="hybridMultilevel"/>
    <w:tmpl w:val="3426115C"/>
    <w:lvl w:ilvl="0" w:tplc="1B0AB03A">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5" w15:restartNumberingAfterBreak="0">
    <w:nsid w:val="422007FF"/>
    <w:multiLevelType w:val="hybridMultilevel"/>
    <w:tmpl w:val="AEBE2E94"/>
    <w:lvl w:ilvl="0" w:tplc="BB18285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6" w15:restartNumberingAfterBreak="0">
    <w:nsid w:val="4E4A21BA"/>
    <w:multiLevelType w:val="hybridMultilevel"/>
    <w:tmpl w:val="8A1AAC94"/>
    <w:lvl w:ilvl="0" w:tplc="F6F24EAC">
      <w:start w:val="1"/>
      <w:numFmt w:val="decimal"/>
      <w:lvlText w:val="%1."/>
      <w:lvlJc w:val="left"/>
      <w:pPr>
        <w:ind w:left="-216" w:hanging="360"/>
      </w:pPr>
      <w:rPr>
        <w:rFonts w:hint="default"/>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7" w15:restartNumberingAfterBreak="0">
    <w:nsid w:val="6BE61229"/>
    <w:multiLevelType w:val="hybridMultilevel"/>
    <w:tmpl w:val="2C8AFD34"/>
    <w:lvl w:ilvl="0" w:tplc="2F70389C">
      <w:start w:val="1"/>
      <w:numFmt w:val="upp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2"/>
    <w:rsid w:val="003864E2"/>
    <w:rsid w:val="004C5BEC"/>
    <w:rsid w:val="00604306"/>
    <w:rsid w:val="00615829"/>
    <w:rsid w:val="007944CF"/>
    <w:rsid w:val="00865C22"/>
    <w:rsid w:val="008663C5"/>
    <w:rsid w:val="00956FE7"/>
    <w:rsid w:val="00A755A9"/>
    <w:rsid w:val="00C50409"/>
    <w:rsid w:val="00C80C46"/>
    <w:rsid w:val="00D13EAD"/>
    <w:rsid w:val="00E3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46364-EBC9-474F-A1A7-ECB81B17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C22"/>
    <w:pPr>
      <w:ind w:left="720"/>
      <w:contextualSpacing/>
    </w:pPr>
  </w:style>
  <w:style w:type="paragraph" w:styleId="BalloonText">
    <w:name w:val="Balloon Text"/>
    <w:basedOn w:val="Normal"/>
    <w:link w:val="BalloonTextChar"/>
    <w:uiPriority w:val="99"/>
    <w:semiHidden/>
    <w:unhideWhenUsed/>
    <w:rsid w:val="00956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F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A2AE-A2F2-4BA7-92CC-9140620F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Henderson</dc:creator>
  <cp:keywords/>
  <dc:description/>
  <cp:lastModifiedBy>Carole Henderson</cp:lastModifiedBy>
  <cp:revision>2</cp:revision>
  <cp:lastPrinted>2026-04-08T12:07:00Z</cp:lastPrinted>
  <dcterms:created xsi:type="dcterms:W3CDTF">2026-04-07T14:08:00Z</dcterms:created>
  <dcterms:modified xsi:type="dcterms:W3CDTF">2026-04-08T12:34:00Z</dcterms:modified>
</cp:coreProperties>
</file>